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0" w:rsidRDefault="005C649D" w:rsidP="00B875E0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B875E0">
        <w:rPr>
          <w:rFonts w:ascii="Times New Roman" w:hAnsi="Times New Roman"/>
          <w:b/>
          <w:sz w:val="24"/>
          <w:szCs w:val="32"/>
        </w:rPr>
        <w:t xml:space="preserve">Муниципальное бюджетное общеобразовательное учреждение «Средняя общеобразовательная школа с. Волково </w:t>
      </w:r>
    </w:p>
    <w:p w:rsidR="005C649D" w:rsidRPr="00B875E0" w:rsidRDefault="005C649D" w:rsidP="00B875E0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B875E0">
        <w:rPr>
          <w:rFonts w:ascii="Times New Roman" w:hAnsi="Times New Roman"/>
          <w:b/>
          <w:sz w:val="24"/>
          <w:szCs w:val="32"/>
        </w:rPr>
        <w:t>Чернянского района Белгородской области»</w:t>
      </w:r>
    </w:p>
    <w:p w:rsidR="005C649D" w:rsidRPr="00B875E0" w:rsidRDefault="005C649D" w:rsidP="00B875E0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B875E0" w:rsidP="00B875E0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Пр</w:t>
      </w:r>
      <w:r w:rsidR="00345C2D">
        <w:rPr>
          <w:rFonts w:ascii="Times New Roman" w:hAnsi="Times New Roman"/>
          <w:b/>
          <w:sz w:val="24"/>
          <w:szCs w:val="32"/>
        </w:rPr>
        <w:t xml:space="preserve">иложение № 14 к основной </w:t>
      </w:r>
    </w:p>
    <w:p w:rsidR="00345C2D" w:rsidRDefault="00345C2D" w:rsidP="00B875E0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образовательной программе </w:t>
      </w:r>
    </w:p>
    <w:p w:rsidR="00345C2D" w:rsidRDefault="00345C2D" w:rsidP="00B875E0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среднего общего образования</w:t>
      </w: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C649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по учебному предмету</w:t>
      </w:r>
    </w:p>
    <w:p w:rsidR="00345C2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«Экономика»</w:t>
      </w:r>
    </w:p>
    <w:p w:rsidR="00345C2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для 10 – 11 классов</w:t>
      </w:r>
    </w:p>
    <w:p w:rsidR="005C649D" w:rsidRDefault="005C649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 </w:t>
      </w:r>
      <w:r w:rsidR="00345C2D">
        <w:rPr>
          <w:rFonts w:ascii="Times New Roman" w:hAnsi="Times New Roman"/>
          <w:b/>
          <w:sz w:val="24"/>
          <w:szCs w:val="32"/>
        </w:rPr>
        <w:t>(</w:t>
      </w:r>
      <w:r>
        <w:rPr>
          <w:rFonts w:ascii="Times New Roman" w:hAnsi="Times New Roman"/>
          <w:b/>
          <w:sz w:val="24"/>
          <w:szCs w:val="32"/>
        </w:rPr>
        <w:t>базовый уровень</w:t>
      </w:r>
      <w:r w:rsidR="00345C2D">
        <w:rPr>
          <w:rFonts w:ascii="Times New Roman" w:hAnsi="Times New Roman"/>
          <w:b/>
          <w:sz w:val="24"/>
          <w:szCs w:val="32"/>
        </w:rPr>
        <w:t>)</w:t>
      </w:r>
    </w:p>
    <w:p w:rsidR="00345C2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5C649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P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sz w:val="24"/>
          <w:szCs w:val="32"/>
        </w:rPr>
      </w:pPr>
      <w:r w:rsidRPr="00345C2D">
        <w:rPr>
          <w:rFonts w:ascii="Times New Roman" w:hAnsi="Times New Roman"/>
          <w:sz w:val="24"/>
          <w:szCs w:val="32"/>
        </w:rPr>
        <w:t>Составитель: учитель Малахова Л.Н.</w:t>
      </w: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45C2D" w:rsidRDefault="00345C2D" w:rsidP="00345C2D">
      <w:pPr>
        <w:tabs>
          <w:tab w:val="left" w:pos="72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Волково 2022 г</w:t>
      </w:r>
    </w:p>
    <w:p w:rsidR="00345C2D" w:rsidRDefault="00345C2D" w:rsidP="005C649D">
      <w:pPr>
        <w:rPr>
          <w:rFonts w:ascii="Times New Roman" w:hAnsi="Times New Roman"/>
          <w:b/>
          <w:sz w:val="24"/>
          <w:szCs w:val="32"/>
        </w:rPr>
      </w:pPr>
    </w:p>
    <w:p w:rsidR="00044F51" w:rsidRDefault="00345C2D" w:rsidP="005C6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32"/>
        </w:rPr>
        <w:lastRenderedPageBreak/>
        <w:t xml:space="preserve">                                                  </w:t>
      </w:r>
      <w:r w:rsidR="005C64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57E" w:rsidRPr="00FE757E">
        <w:rPr>
          <w:rFonts w:ascii="Times New Roman" w:hAnsi="Times New Roman" w:cs="Times New Roman"/>
          <w:b/>
          <w:sz w:val="24"/>
          <w:szCs w:val="24"/>
        </w:rPr>
        <w:t>Планируемы результаты освоения предмета</w:t>
      </w:r>
    </w:p>
    <w:p w:rsidR="00FE757E" w:rsidRDefault="00FE757E" w:rsidP="00FE75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FE757E" w:rsidRDefault="00FE757E" w:rsidP="00FE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себя гражданами России. Патриотами, ответственными членами российского общества; воспитание активной гражданской позиции, гордости за достижение своей родины;</w:t>
      </w:r>
    </w:p>
    <w:p w:rsidR="00FE757E" w:rsidRDefault="00FE757E" w:rsidP="00FE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личных мотивов для получения экономических знаний и навыков, для выбора будущей профессии с опорой на экономические знания.</w:t>
      </w:r>
    </w:p>
    <w:p w:rsidR="00FE757E" w:rsidRDefault="001561E3" w:rsidP="00FE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принимать рациональные решения в условиях </w:t>
      </w:r>
      <w:r w:rsidR="000E6E8F">
        <w:rPr>
          <w:rFonts w:ascii="Times New Roman" w:hAnsi="Times New Roman" w:cs="Times New Roman"/>
          <w:sz w:val="24"/>
          <w:szCs w:val="24"/>
        </w:rPr>
        <w:t xml:space="preserve"> ограниченности ресурсов, оценивать и принимать ответственность за свои решения для себя и окружающих;</w:t>
      </w:r>
    </w:p>
    <w:p w:rsidR="000E6E8F" w:rsidRDefault="000E6E8F" w:rsidP="00FE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оценивать и аргументировать свою точку зрения</w:t>
      </w:r>
      <w:r w:rsidR="00C2613F">
        <w:rPr>
          <w:rFonts w:ascii="Times New Roman" w:hAnsi="Times New Roman" w:cs="Times New Roman"/>
          <w:sz w:val="24"/>
          <w:szCs w:val="24"/>
        </w:rPr>
        <w:t xml:space="preserve"> по экономическим проблемам, различным аспектам социально – экономической политики государства;</w:t>
      </w:r>
    </w:p>
    <w:p w:rsidR="00C2613F" w:rsidRDefault="00C2613F" w:rsidP="00FE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самостоятельной исследовательской деятельности в области экономики;</w:t>
      </w:r>
    </w:p>
    <w:p w:rsidR="00C2613F" w:rsidRDefault="00C2613F" w:rsidP="00FE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Этические: знать правила поведения участников бизнеса, уважать частную и государственную собственность</w:t>
      </w:r>
      <w:r w:rsidR="007C18F7">
        <w:rPr>
          <w:rFonts w:ascii="Times New Roman" w:hAnsi="Times New Roman" w:cs="Times New Roman"/>
          <w:sz w:val="24"/>
          <w:szCs w:val="24"/>
        </w:rPr>
        <w:t>, знать свои права и обязанности в экономических сферах деятельности;</w:t>
      </w:r>
    </w:p>
    <w:p w:rsidR="00D83C85" w:rsidRPr="00D83C85" w:rsidRDefault="007C18F7" w:rsidP="00D83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Экологические: знать последствия внешних эффектов , уметь оценивать </w:t>
      </w:r>
      <w:r w:rsidR="00785C68">
        <w:rPr>
          <w:rFonts w:ascii="Times New Roman" w:hAnsi="Times New Roman" w:cs="Times New Roman"/>
          <w:sz w:val="24"/>
          <w:szCs w:val="24"/>
        </w:rPr>
        <w:t>воздействия различных видов экономической деятельности на окружающую среду.</w:t>
      </w:r>
    </w:p>
    <w:p w:rsidR="00D83C85" w:rsidRDefault="00D83C85" w:rsidP="00D83C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8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83C85" w:rsidRDefault="00D83C85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3C85">
        <w:rPr>
          <w:rFonts w:ascii="Times New Roman" w:hAnsi="Times New Roman" w:cs="Times New Roman"/>
          <w:sz w:val="24"/>
          <w:szCs w:val="24"/>
        </w:rPr>
        <w:t xml:space="preserve">Умение работать </w:t>
      </w:r>
      <w:r>
        <w:rPr>
          <w:rFonts w:ascii="Times New Roman" w:hAnsi="Times New Roman" w:cs="Times New Roman"/>
          <w:sz w:val="24"/>
          <w:szCs w:val="24"/>
        </w:rPr>
        <w:t>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выводы.</w:t>
      </w:r>
    </w:p>
    <w:p w:rsidR="00D83C85" w:rsidRDefault="00D83C85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 умение планировать свою деятельность ставить задачи, находить пути их решения, выделять этапы достижении цели, составлять бюджеты, бизнес – планы и т.д.</w:t>
      </w:r>
    </w:p>
    <w:p w:rsidR="00D83C85" w:rsidRDefault="00D83C85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системными экономическими знаниями, включая современные научные методы познания.</w:t>
      </w:r>
    </w:p>
    <w:p w:rsidR="00D83C85" w:rsidRDefault="00D83C85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умения и навыки в сфере </w:t>
      </w:r>
      <w:r w:rsidR="00CB66FC">
        <w:rPr>
          <w:rFonts w:ascii="Times New Roman" w:hAnsi="Times New Roman" w:cs="Times New Roman"/>
          <w:sz w:val="24"/>
          <w:szCs w:val="24"/>
        </w:rPr>
        <w:t>экономической деятельности: умение выстраивать деловые отношения.</w:t>
      </w:r>
    </w:p>
    <w:p w:rsidR="00CB66FC" w:rsidRDefault="00CB66FC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создавать презентации, делать доклады, писать рефераты, эссе, участвовать в дискуссии, аргументировать свою точку зрения.</w:t>
      </w:r>
    </w:p>
    <w:p w:rsidR="00CB66FC" w:rsidRDefault="00CB66FC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причинно – следственные связи, устанавливать закономерности, , подтверждать конкретными примерами теоретические выкладки и экономические законы.</w:t>
      </w:r>
    </w:p>
    <w:p w:rsidR="00CB66FC" w:rsidRDefault="00FB351A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проектной деятельности, умение разрабатывать и реализовывать проекты и экономической и междисциплинарной направленности на основе базовых экономических знаний.</w:t>
      </w:r>
    </w:p>
    <w:p w:rsidR="00FB351A" w:rsidRDefault="00FB351A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техники безопасности, эргономики, ресурсосбережения, гигиены, правовых и этических норм, норм информационной безопасности.\</w:t>
      </w:r>
    </w:p>
    <w:p w:rsidR="00FB351A" w:rsidRDefault="00FB351A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языковыми средствами для свободного выражениясвоих мыслей, в том числе </w:t>
      </w:r>
      <w:r w:rsidR="00C926EE">
        <w:rPr>
          <w:rFonts w:ascii="Times New Roman" w:hAnsi="Times New Roman" w:cs="Times New Roman"/>
          <w:sz w:val="24"/>
          <w:szCs w:val="24"/>
        </w:rPr>
        <w:t>умения свободно оперировать экономическими терминами и понятиями, переводить значения слов с иностранных языков, заменять их синонимами.</w:t>
      </w:r>
    </w:p>
    <w:p w:rsidR="00C926EE" w:rsidRDefault="00C926EE" w:rsidP="00D83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рефлексиикак </w:t>
      </w:r>
      <w:r w:rsidR="00A84282">
        <w:rPr>
          <w:rFonts w:ascii="Times New Roman" w:hAnsi="Times New Roman" w:cs="Times New Roman"/>
          <w:sz w:val="24"/>
          <w:szCs w:val="24"/>
        </w:rPr>
        <w:t>осознания совершаемых действий и мыслительных процессов, новых познавательных задачи методов их реализации.</w:t>
      </w:r>
    </w:p>
    <w:p w:rsidR="00A84282" w:rsidRDefault="00A84282" w:rsidP="00A8428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A84282" w:rsidRDefault="00A84282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представления об экономике как о научной дисциплине и как сфере деятельности индивидов, семей, фирм и государств.</w:t>
      </w:r>
    </w:p>
    <w:p w:rsidR="00A84282" w:rsidRDefault="00A84282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экономических институтов</w:t>
      </w:r>
      <w:r w:rsidR="005A0372">
        <w:rPr>
          <w:rFonts w:ascii="Times New Roman" w:hAnsi="Times New Roman" w:cs="Times New Roman"/>
          <w:sz w:val="24"/>
          <w:szCs w:val="24"/>
        </w:rPr>
        <w:t>, их роли в социально – экономическом развитии общества;</w:t>
      </w:r>
    </w:p>
    <w:p w:rsidR="005A0372" w:rsidRDefault="005A0372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 и общества в целом.</w:t>
      </w:r>
    </w:p>
    <w:p w:rsidR="005A0372" w:rsidRDefault="005A0372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факторов, влияющих на изменение спроса и предложения товара, понимание сущности закона убывающей предельной полезности.</w:t>
      </w:r>
    </w:p>
    <w:p w:rsidR="005A0372" w:rsidRDefault="005A0372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особенностей традиционной, централизованной, </w:t>
      </w:r>
      <w:r w:rsidR="006D4ADA">
        <w:rPr>
          <w:rFonts w:ascii="Times New Roman" w:hAnsi="Times New Roman" w:cs="Times New Roman"/>
          <w:sz w:val="24"/>
          <w:szCs w:val="24"/>
        </w:rPr>
        <w:t>рыночной и смешанной экономических систем, понимание роли государства в рыночной экономике, пределов его вмешательства в экономику и его последствий.</w:t>
      </w:r>
    </w:p>
    <w:p w:rsidR="006D4ADA" w:rsidRDefault="006D4ADA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роли и функций денег, особенностей денежного обращения; получение представления, как работает банковская система, умение просчитать риски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кредитам и депозитам.</w:t>
      </w:r>
    </w:p>
    <w:p w:rsidR="006D4ADA" w:rsidRDefault="006D4ADA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различных видов фирм, форм собственности, ответственности бизнеса, знание рыночных структур с совершенной и несовершенной конкуренцией, приемов конкурентной борьбы.</w:t>
      </w:r>
    </w:p>
    <w:p w:rsidR="006D4ADA" w:rsidRDefault="006D4ADA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особенностей современного рынка труда, владение этикой трудовых отношений. </w:t>
      </w:r>
    </w:p>
    <w:p w:rsidR="006D4ADA" w:rsidRDefault="006D4ADA" w:rsidP="00A842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места и роли России в современной мировой экономике, умение ориентироваться в современных экономических событиях в России и мире.</w:t>
      </w: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D44717" w:rsidP="00D44717">
      <w:pPr>
        <w:rPr>
          <w:rFonts w:ascii="Times New Roman" w:hAnsi="Times New Roman" w:cs="Times New Roman"/>
          <w:sz w:val="24"/>
          <w:szCs w:val="24"/>
        </w:rPr>
      </w:pPr>
    </w:p>
    <w:p w:rsidR="00D44717" w:rsidRDefault="00EF35B3" w:rsidP="00D44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D44717" w:rsidRPr="00D44717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44717" w:rsidRPr="00716262" w:rsidRDefault="00D44717" w:rsidP="00D44717">
      <w:pPr>
        <w:rPr>
          <w:rFonts w:ascii="Times New Roman" w:hAnsi="Times New Roman" w:cs="Times New Roman"/>
          <w:b/>
          <w:sz w:val="28"/>
          <w:szCs w:val="28"/>
        </w:rPr>
      </w:pPr>
      <w:r w:rsidRPr="00716262">
        <w:rPr>
          <w:rFonts w:ascii="Times New Roman" w:hAnsi="Times New Roman" w:cs="Times New Roman"/>
          <w:b/>
          <w:sz w:val="28"/>
          <w:szCs w:val="28"/>
        </w:rPr>
        <w:t xml:space="preserve">10  класс (базовый уровень) </w:t>
      </w:r>
    </w:p>
    <w:p w:rsidR="00D44717" w:rsidRPr="001E455D" w:rsidRDefault="00D44717" w:rsidP="00D44717">
      <w:pPr>
        <w:rPr>
          <w:rFonts w:ascii="Times New Roman" w:hAnsi="Times New Roman" w:cs="Times New Roman"/>
          <w:b/>
          <w:sz w:val="24"/>
          <w:szCs w:val="24"/>
        </w:rPr>
      </w:pPr>
      <w:r w:rsidRPr="001E455D">
        <w:rPr>
          <w:rFonts w:ascii="Times New Roman" w:hAnsi="Times New Roman" w:cs="Times New Roman"/>
          <w:b/>
          <w:sz w:val="24"/>
          <w:szCs w:val="24"/>
        </w:rPr>
        <w:t>Экономика: наука и хозяйство. Главные вопросы экономики.</w:t>
      </w:r>
    </w:p>
    <w:p w:rsidR="00D44717" w:rsidRPr="001E455D" w:rsidRDefault="00D44717" w:rsidP="00D44717">
      <w:pPr>
        <w:rPr>
          <w:rFonts w:ascii="Times New Roman" w:hAnsi="Times New Roman" w:cs="Times New Roman"/>
          <w:sz w:val="24"/>
          <w:szCs w:val="24"/>
        </w:rPr>
      </w:pPr>
      <w:r w:rsidRPr="001E455D">
        <w:rPr>
          <w:rFonts w:ascii="Times New Roman" w:hAnsi="Times New Roman" w:cs="Times New Roman"/>
          <w:sz w:val="24"/>
          <w:szCs w:val="24"/>
        </w:rPr>
        <w:t xml:space="preserve">Экономика как наука и сфера деятельности человека. Предмет и методы экономической теории. Производство, распределение обмен, потребление. Главные вопросы экономики. </w:t>
      </w:r>
      <w:r w:rsidR="00B31FCB" w:rsidRPr="001E455D">
        <w:rPr>
          <w:rFonts w:ascii="Times New Roman" w:hAnsi="Times New Roman" w:cs="Times New Roman"/>
          <w:sz w:val="24"/>
          <w:szCs w:val="24"/>
        </w:rPr>
        <w:t xml:space="preserve">Ограниченность ресурсов и рост потребностей. Свободные и экономические блага. Рациональное поведение потребителя. Альтернативная стоимость. Кривая производственных возможностей.  Факторы производства. Производительность труда. </w:t>
      </w:r>
    </w:p>
    <w:p w:rsidR="00B31FCB" w:rsidRPr="001E455D" w:rsidRDefault="00B31FCB" w:rsidP="00D44717">
      <w:pPr>
        <w:rPr>
          <w:rFonts w:ascii="Times New Roman" w:hAnsi="Times New Roman" w:cs="Times New Roman"/>
          <w:b/>
          <w:sz w:val="24"/>
          <w:szCs w:val="24"/>
        </w:rPr>
      </w:pPr>
      <w:r w:rsidRPr="001E455D">
        <w:rPr>
          <w:rFonts w:ascii="Times New Roman" w:hAnsi="Times New Roman" w:cs="Times New Roman"/>
          <w:b/>
          <w:sz w:val="24"/>
          <w:szCs w:val="24"/>
        </w:rPr>
        <w:t>Экономическая система государства.</w:t>
      </w:r>
    </w:p>
    <w:p w:rsidR="00B31FCB" w:rsidRPr="001E455D" w:rsidRDefault="00B31FCB" w:rsidP="00D44717">
      <w:pPr>
        <w:rPr>
          <w:rFonts w:ascii="Times New Roman" w:hAnsi="Times New Roman" w:cs="Times New Roman"/>
          <w:sz w:val="24"/>
          <w:szCs w:val="24"/>
        </w:rPr>
      </w:pPr>
      <w:r w:rsidRPr="001E455D">
        <w:rPr>
          <w:rFonts w:ascii="Times New Roman" w:hAnsi="Times New Roman" w:cs="Times New Roman"/>
          <w:sz w:val="24"/>
          <w:szCs w:val="24"/>
        </w:rPr>
        <w:t xml:space="preserve"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регулирования. </w:t>
      </w:r>
    </w:p>
    <w:p w:rsidR="00B31FCB" w:rsidRPr="001E455D" w:rsidRDefault="00B31FCB" w:rsidP="00D44717">
      <w:pPr>
        <w:rPr>
          <w:rFonts w:ascii="Times New Roman" w:hAnsi="Times New Roman" w:cs="Times New Roman"/>
          <w:b/>
          <w:sz w:val="24"/>
          <w:szCs w:val="24"/>
        </w:rPr>
      </w:pPr>
      <w:r w:rsidRPr="001E455D">
        <w:rPr>
          <w:rFonts w:ascii="Times New Roman" w:hAnsi="Times New Roman" w:cs="Times New Roman"/>
          <w:b/>
          <w:sz w:val="24"/>
          <w:szCs w:val="24"/>
        </w:rPr>
        <w:t>Спрос.</w:t>
      </w:r>
    </w:p>
    <w:p w:rsidR="00B31FCB" w:rsidRPr="001E455D" w:rsidRDefault="00B31FCB" w:rsidP="00D44717">
      <w:pPr>
        <w:rPr>
          <w:rFonts w:ascii="Times New Roman" w:hAnsi="Times New Roman" w:cs="Times New Roman"/>
          <w:sz w:val="24"/>
          <w:szCs w:val="24"/>
        </w:rPr>
      </w:pPr>
      <w:r w:rsidRPr="001E455D">
        <w:rPr>
          <w:rFonts w:ascii="Times New Roman" w:hAnsi="Times New Roman" w:cs="Times New Roman"/>
          <w:sz w:val="24"/>
          <w:szCs w:val="24"/>
        </w:rPr>
        <w:t>Понятие о рынке. Спрос и его содержание. Величина спроса. Кривая зависимости спроса от цены. Эластичность спроса.</w:t>
      </w:r>
    </w:p>
    <w:p w:rsidR="00B31FCB" w:rsidRPr="001E455D" w:rsidRDefault="00B31FCB" w:rsidP="00D44717">
      <w:pPr>
        <w:rPr>
          <w:rFonts w:ascii="Times New Roman" w:hAnsi="Times New Roman" w:cs="Times New Roman"/>
          <w:b/>
          <w:sz w:val="24"/>
          <w:szCs w:val="24"/>
        </w:rPr>
      </w:pPr>
      <w:r w:rsidRPr="001E455D">
        <w:rPr>
          <w:rFonts w:ascii="Times New Roman" w:hAnsi="Times New Roman" w:cs="Times New Roman"/>
          <w:b/>
          <w:sz w:val="24"/>
          <w:szCs w:val="24"/>
        </w:rPr>
        <w:t>Предложение.</w:t>
      </w:r>
    </w:p>
    <w:p w:rsidR="00B31FCB" w:rsidRPr="001E455D" w:rsidRDefault="00B31FCB" w:rsidP="00D44717">
      <w:pPr>
        <w:rPr>
          <w:rFonts w:ascii="Times New Roman" w:hAnsi="Times New Roman" w:cs="Times New Roman"/>
          <w:sz w:val="24"/>
          <w:szCs w:val="24"/>
        </w:rPr>
      </w:pPr>
      <w:r w:rsidRPr="001E455D">
        <w:rPr>
          <w:rFonts w:ascii="Times New Roman" w:hAnsi="Times New Roman" w:cs="Times New Roman"/>
          <w:sz w:val="24"/>
          <w:szCs w:val="24"/>
        </w:rPr>
        <w:t xml:space="preserve">Объем предложения.  Кривая предложения. Закон предложения. Рыночное предложение. Равновесная цена. Последствия введения фиксированных цен. Эластичность предложения. </w:t>
      </w:r>
    </w:p>
    <w:p w:rsidR="00B31FCB" w:rsidRPr="001E455D" w:rsidRDefault="00B31FCB" w:rsidP="00D44717">
      <w:pPr>
        <w:rPr>
          <w:rFonts w:ascii="Times New Roman" w:hAnsi="Times New Roman" w:cs="Times New Roman"/>
          <w:b/>
          <w:sz w:val="24"/>
          <w:szCs w:val="24"/>
        </w:rPr>
      </w:pPr>
      <w:r w:rsidRPr="001E455D">
        <w:rPr>
          <w:rFonts w:ascii="Times New Roman" w:hAnsi="Times New Roman" w:cs="Times New Roman"/>
          <w:b/>
          <w:sz w:val="24"/>
          <w:szCs w:val="24"/>
        </w:rPr>
        <w:t>Цена и стоимость.</w:t>
      </w:r>
    </w:p>
    <w:p w:rsidR="00B31FCB" w:rsidRPr="001E455D" w:rsidRDefault="00B31FCB" w:rsidP="00D44717">
      <w:pPr>
        <w:rPr>
          <w:rFonts w:ascii="Times New Roman" w:hAnsi="Times New Roman" w:cs="Times New Roman"/>
          <w:sz w:val="24"/>
          <w:szCs w:val="24"/>
        </w:rPr>
      </w:pPr>
      <w:r w:rsidRPr="001E455D">
        <w:rPr>
          <w:rFonts w:ascii="Times New Roman" w:hAnsi="Times New Roman" w:cs="Times New Roman"/>
          <w:sz w:val="24"/>
          <w:szCs w:val="24"/>
        </w:rPr>
        <w:t>Понятие цены. Функции цены. Ценовой механизм. Цена продавца и цена покупателя. Стоимость товара.</w:t>
      </w:r>
    </w:p>
    <w:p w:rsidR="00B31FCB" w:rsidRDefault="001E455D" w:rsidP="00D44717">
      <w:pPr>
        <w:rPr>
          <w:rFonts w:ascii="Times New Roman" w:hAnsi="Times New Roman" w:cs="Times New Roman"/>
          <w:b/>
          <w:sz w:val="24"/>
          <w:szCs w:val="24"/>
        </w:rPr>
      </w:pPr>
      <w:r w:rsidRPr="001E455D">
        <w:rPr>
          <w:rFonts w:ascii="Times New Roman" w:hAnsi="Times New Roman" w:cs="Times New Roman"/>
          <w:b/>
          <w:sz w:val="24"/>
          <w:szCs w:val="24"/>
        </w:rPr>
        <w:t>Конкуренция. Типы рынков.</w:t>
      </w:r>
    </w:p>
    <w:p w:rsidR="001E455D" w:rsidRDefault="001E455D" w:rsidP="00D44717">
      <w:pPr>
        <w:rPr>
          <w:rFonts w:ascii="Times New Roman" w:hAnsi="Times New Roman" w:cs="Times New Roman"/>
          <w:sz w:val="24"/>
          <w:szCs w:val="24"/>
        </w:rPr>
      </w:pPr>
      <w:r w:rsidRPr="001E455D">
        <w:rPr>
          <w:rFonts w:ascii="Times New Roman" w:hAnsi="Times New Roman" w:cs="Times New Roman"/>
          <w:sz w:val="24"/>
          <w:szCs w:val="24"/>
        </w:rPr>
        <w:t>Понятие конкуренции,</w:t>
      </w:r>
      <w:r>
        <w:rPr>
          <w:rFonts w:ascii="Times New Roman" w:hAnsi="Times New Roman" w:cs="Times New Roman"/>
          <w:sz w:val="24"/>
          <w:szCs w:val="24"/>
        </w:rPr>
        <w:t xml:space="preserve"> её сущность. Условия для конкуренции. Ценовая конкуренция. Неценовая конкуренция. Рыночные структуры. Модели современного рынка. Историческая эволюция рыночных структур. Четыре модели рынка. Несовершенная конкуренция. Антимонопольная конкуренция.</w:t>
      </w:r>
    </w:p>
    <w:p w:rsidR="001E455D" w:rsidRDefault="001E455D" w:rsidP="00D44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и расходы. </w:t>
      </w:r>
    </w:p>
    <w:p w:rsidR="009D0FEB" w:rsidRDefault="001E455D" w:rsidP="009D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Доходы. Первичные и вторичные доходы. Доходы домохозяйств. Заработная плата. Номинальная и реальная заработная плата. Сбережения. Расходы. Потребительская корзина. </w:t>
      </w:r>
      <w:r w:rsidR="009D0FEB" w:rsidRPr="009D0FEB">
        <w:rPr>
          <w:rFonts w:ascii="Times New Roman" w:hAnsi="Times New Roman" w:cs="Times New Roman"/>
          <w:sz w:val="24"/>
          <w:szCs w:val="24"/>
        </w:rPr>
        <w:t>Доходы и расходы</w:t>
      </w:r>
      <w:r w:rsidR="009D0FEB">
        <w:rPr>
          <w:rFonts w:ascii="Times New Roman" w:hAnsi="Times New Roman" w:cs="Times New Roman"/>
          <w:sz w:val="24"/>
          <w:szCs w:val="24"/>
        </w:rPr>
        <w:t>. Структура расходов домохозяйств. Страхование и страхо</w:t>
      </w:r>
      <w:r w:rsidR="00F64886">
        <w:rPr>
          <w:rFonts w:ascii="Times New Roman" w:hAnsi="Times New Roman" w:cs="Times New Roman"/>
          <w:sz w:val="24"/>
          <w:szCs w:val="24"/>
        </w:rPr>
        <w:t xml:space="preserve">вые услуги. Понятия страхования. </w:t>
      </w:r>
      <w:r w:rsidR="009D0FEB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="00F64886">
        <w:rPr>
          <w:rFonts w:ascii="Times New Roman" w:hAnsi="Times New Roman" w:cs="Times New Roman"/>
          <w:sz w:val="24"/>
          <w:szCs w:val="24"/>
        </w:rPr>
        <w:t>договора страхования.</w:t>
      </w:r>
    </w:p>
    <w:p w:rsidR="009D0FEB" w:rsidRPr="00F64886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Банки и банковская система</w:t>
      </w:r>
    </w:p>
    <w:p w:rsidR="00F64886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Банки. Формирование бан</w:t>
      </w:r>
      <w:r w:rsidR="00F64886">
        <w:rPr>
          <w:rFonts w:ascii="Times New Roman" w:hAnsi="Times New Roman" w:cs="Times New Roman"/>
          <w:sz w:val="24"/>
          <w:szCs w:val="24"/>
        </w:rPr>
        <w:t>ковской системы. Из истории бан</w:t>
      </w:r>
      <w:r w:rsidRPr="009D0FEB">
        <w:rPr>
          <w:rFonts w:ascii="Times New Roman" w:hAnsi="Times New Roman" w:cs="Times New Roman"/>
          <w:sz w:val="24"/>
          <w:szCs w:val="24"/>
        </w:rPr>
        <w:t xml:space="preserve">ковского дела. Современные </w:t>
      </w:r>
      <w:r w:rsidR="00F64886">
        <w:rPr>
          <w:rFonts w:ascii="Times New Roman" w:hAnsi="Times New Roman" w:cs="Times New Roman"/>
          <w:sz w:val="24"/>
          <w:szCs w:val="24"/>
        </w:rPr>
        <w:t>банки и банковская система. Цен</w:t>
      </w:r>
      <w:r w:rsidRPr="009D0FEB">
        <w:rPr>
          <w:rFonts w:ascii="Times New Roman" w:hAnsi="Times New Roman" w:cs="Times New Roman"/>
          <w:sz w:val="24"/>
          <w:szCs w:val="24"/>
        </w:rPr>
        <w:t xml:space="preserve">тральный банк и его функции. Классификация банков и </w:t>
      </w:r>
      <w:r w:rsidRPr="009D0FEB">
        <w:rPr>
          <w:rFonts w:ascii="Times New Roman" w:hAnsi="Times New Roman" w:cs="Times New Roman"/>
          <w:sz w:val="24"/>
          <w:szCs w:val="24"/>
        </w:rPr>
        <w:lastRenderedPageBreak/>
        <w:t>ихкредитная (ссудная) деятель</w:t>
      </w:r>
      <w:r w:rsidR="00F64886">
        <w:rPr>
          <w:rFonts w:ascii="Times New Roman" w:hAnsi="Times New Roman" w:cs="Times New Roman"/>
          <w:sz w:val="24"/>
          <w:szCs w:val="24"/>
        </w:rPr>
        <w:t>ность. Кредиты. Ипотечное креди</w:t>
      </w:r>
      <w:r w:rsidRPr="009D0FEB">
        <w:rPr>
          <w:rFonts w:ascii="Times New Roman" w:hAnsi="Times New Roman" w:cs="Times New Roman"/>
          <w:sz w:val="24"/>
          <w:szCs w:val="24"/>
        </w:rPr>
        <w:t>тование. Принципы кредитования. Депозиты. Дистанционноебанковское обслуживание.</w:t>
      </w:r>
    </w:p>
    <w:p w:rsidR="009D0FEB" w:rsidRPr="00F64886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Деньги и финансы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История появления денег. Б</w:t>
      </w:r>
      <w:r w:rsidR="00F64886">
        <w:rPr>
          <w:rFonts w:ascii="Times New Roman" w:hAnsi="Times New Roman" w:cs="Times New Roman"/>
          <w:sz w:val="24"/>
          <w:szCs w:val="24"/>
        </w:rPr>
        <w:t>умажные деньги и законы их обра</w:t>
      </w:r>
      <w:r w:rsidRPr="009D0FEB">
        <w:rPr>
          <w:rFonts w:ascii="Times New Roman" w:hAnsi="Times New Roman" w:cs="Times New Roman"/>
          <w:sz w:val="24"/>
          <w:szCs w:val="24"/>
        </w:rPr>
        <w:t>щения. Функции денег. Денежное обраще</w:t>
      </w:r>
      <w:r w:rsidR="006F697C">
        <w:rPr>
          <w:rFonts w:ascii="Times New Roman" w:hAnsi="Times New Roman" w:cs="Times New Roman"/>
          <w:sz w:val="24"/>
          <w:szCs w:val="24"/>
        </w:rPr>
        <w:t>ние. Денежные агрега</w:t>
      </w:r>
      <w:r w:rsidRPr="009D0FEB">
        <w:rPr>
          <w:rFonts w:ascii="Times New Roman" w:hAnsi="Times New Roman" w:cs="Times New Roman"/>
          <w:sz w:val="24"/>
          <w:szCs w:val="24"/>
        </w:rPr>
        <w:t xml:space="preserve">ты. Денежный (финансовый) рынок, его структура и механизм.Инвестиционный капитал. Равновесие на денежно-финансовомрынке. Монетарная политика </w:t>
      </w:r>
      <w:r w:rsidR="006F697C">
        <w:rPr>
          <w:rFonts w:ascii="Times New Roman" w:hAnsi="Times New Roman" w:cs="Times New Roman"/>
          <w:sz w:val="24"/>
          <w:szCs w:val="24"/>
        </w:rPr>
        <w:t>государства. Ставка рефинансиро</w:t>
      </w:r>
      <w:r w:rsidRPr="009D0FEB">
        <w:rPr>
          <w:rFonts w:ascii="Times New Roman" w:hAnsi="Times New Roman" w:cs="Times New Roman"/>
          <w:sz w:val="24"/>
          <w:szCs w:val="24"/>
        </w:rPr>
        <w:t>вания. Понятие и природа электронных денег. Международныйи российский опыт внедрения электронных денег.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Фондовая биржа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Фондовые биржи, их деят</w:t>
      </w:r>
      <w:r w:rsidR="006F697C">
        <w:rPr>
          <w:rFonts w:ascii="Times New Roman" w:hAnsi="Times New Roman" w:cs="Times New Roman"/>
          <w:sz w:val="24"/>
          <w:szCs w:val="24"/>
        </w:rPr>
        <w:t>ельность. История появления фон</w:t>
      </w:r>
      <w:r w:rsidRPr="009D0FEB">
        <w:rPr>
          <w:rFonts w:ascii="Times New Roman" w:hAnsi="Times New Roman" w:cs="Times New Roman"/>
          <w:sz w:val="24"/>
          <w:szCs w:val="24"/>
        </w:rPr>
        <w:t>довых бирж. Современная</w:t>
      </w:r>
      <w:r w:rsidR="006F697C">
        <w:rPr>
          <w:rFonts w:ascii="Times New Roman" w:hAnsi="Times New Roman" w:cs="Times New Roman"/>
          <w:sz w:val="24"/>
          <w:szCs w:val="24"/>
        </w:rPr>
        <w:t xml:space="preserve"> фондовая биржа. Основные опера</w:t>
      </w:r>
      <w:r w:rsidRPr="009D0FEB">
        <w:rPr>
          <w:rFonts w:ascii="Times New Roman" w:hAnsi="Times New Roman" w:cs="Times New Roman"/>
          <w:sz w:val="24"/>
          <w:szCs w:val="24"/>
        </w:rPr>
        <w:t>ции на фондовой бирже. Биржевые индексы. Фондовый рынок(рынок ценных бумаг). Внебиржевой рынок ценных бумаг.</w:t>
      </w:r>
      <w:r w:rsidR="006F697C">
        <w:rPr>
          <w:rFonts w:ascii="Times New Roman" w:hAnsi="Times New Roman" w:cs="Times New Roman"/>
          <w:sz w:val="24"/>
          <w:szCs w:val="24"/>
        </w:rPr>
        <w:t xml:space="preserve"> Фондовые </w:t>
      </w:r>
      <w:r w:rsidRPr="009D0FEB">
        <w:rPr>
          <w:rFonts w:ascii="Times New Roman" w:hAnsi="Times New Roman" w:cs="Times New Roman"/>
          <w:sz w:val="24"/>
          <w:szCs w:val="24"/>
        </w:rPr>
        <w:t>инструменты. Участники фондового рынка.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Рынок труда. Безработица. Профсоюзы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 xml:space="preserve">Труд и рынок рабочей силы. Особенности рынка рабочей силыи занятость. Качество рабочей силы как фактор роста. Рабочаясила и теория человеческого </w:t>
      </w:r>
      <w:r w:rsidR="006F697C">
        <w:rPr>
          <w:rFonts w:ascii="Times New Roman" w:hAnsi="Times New Roman" w:cs="Times New Roman"/>
          <w:sz w:val="24"/>
          <w:szCs w:val="24"/>
        </w:rPr>
        <w:t xml:space="preserve">капитала. Структура рынка труда. </w:t>
      </w:r>
      <w:r w:rsidRPr="009D0FEB">
        <w:rPr>
          <w:rFonts w:ascii="Times New Roman" w:hAnsi="Times New Roman" w:cs="Times New Roman"/>
          <w:sz w:val="24"/>
          <w:szCs w:val="24"/>
        </w:rPr>
        <w:t xml:space="preserve">Безработица: фрикционная, </w:t>
      </w:r>
      <w:r w:rsidR="006F697C">
        <w:rPr>
          <w:rFonts w:ascii="Times New Roman" w:hAnsi="Times New Roman" w:cs="Times New Roman"/>
          <w:sz w:val="24"/>
          <w:szCs w:val="24"/>
        </w:rPr>
        <w:t>структурная, циклическая, сезон</w:t>
      </w:r>
      <w:r w:rsidRPr="009D0FEB">
        <w:rPr>
          <w:rFonts w:ascii="Times New Roman" w:hAnsi="Times New Roman" w:cs="Times New Roman"/>
          <w:sz w:val="24"/>
          <w:szCs w:val="24"/>
        </w:rPr>
        <w:t>ная, скрытая. Профсоюзы и их роль в защите интересов рабочих.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Фирма — главное звено рыночной экономики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Фирмы и их задачи. Что такое фирма. Предпринимательство.Экономические цели фирм. Правовые формы предприятий.Мелкие, средние и крупные</w:t>
      </w:r>
      <w:r w:rsidR="006F697C">
        <w:rPr>
          <w:rFonts w:ascii="Times New Roman" w:hAnsi="Times New Roman" w:cs="Times New Roman"/>
          <w:sz w:val="24"/>
          <w:szCs w:val="24"/>
        </w:rPr>
        <w:t xml:space="preserve"> фирмы. Страхование бизнеса. Ак</w:t>
      </w:r>
      <w:r w:rsidRPr="009D0FEB">
        <w:rPr>
          <w:rFonts w:ascii="Times New Roman" w:hAnsi="Times New Roman" w:cs="Times New Roman"/>
          <w:sz w:val="24"/>
          <w:szCs w:val="24"/>
        </w:rPr>
        <w:t>ционерное предприятие. Издержки производства. Постоянныеи переменные издержки. Сре</w:t>
      </w:r>
      <w:r w:rsidR="006F697C">
        <w:rPr>
          <w:rFonts w:ascii="Times New Roman" w:hAnsi="Times New Roman" w:cs="Times New Roman"/>
          <w:sz w:val="24"/>
          <w:szCs w:val="24"/>
        </w:rPr>
        <w:t>дние и предельные издержки. Бух</w:t>
      </w:r>
      <w:r w:rsidRPr="009D0FEB">
        <w:rPr>
          <w:rFonts w:ascii="Times New Roman" w:hAnsi="Times New Roman" w:cs="Times New Roman"/>
          <w:sz w:val="24"/>
          <w:szCs w:val="24"/>
        </w:rPr>
        <w:t>галтерские и экономические</w:t>
      </w:r>
      <w:r w:rsidR="006F697C">
        <w:rPr>
          <w:rFonts w:ascii="Times New Roman" w:hAnsi="Times New Roman" w:cs="Times New Roman"/>
          <w:sz w:val="24"/>
          <w:szCs w:val="24"/>
        </w:rPr>
        <w:t xml:space="preserve"> издержки. Закон убывающей отда</w:t>
      </w:r>
      <w:r w:rsidRPr="009D0FEB">
        <w:rPr>
          <w:rFonts w:ascii="Times New Roman" w:hAnsi="Times New Roman" w:cs="Times New Roman"/>
          <w:sz w:val="24"/>
          <w:szCs w:val="24"/>
        </w:rPr>
        <w:t>чи (доходности).</w:t>
      </w:r>
    </w:p>
    <w:p w:rsidR="009D0FEB" w:rsidRPr="006F697C" w:rsidRDefault="00EF35B3" w:rsidP="009D0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D0FEB" w:rsidRPr="006F69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D0FEB" w:rsidRPr="00716262" w:rsidRDefault="009D0FEB" w:rsidP="009D0FEB">
      <w:pPr>
        <w:rPr>
          <w:rFonts w:ascii="Times New Roman" w:hAnsi="Times New Roman" w:cs="Times New Roman"/>
          <w:b/>
          <w:sz w:val="24"/>
          <w:szCs w:val="24"/>
        </w:rPr>
      </w:pPr>
      <w:r w:rsidRPr="00716262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716262">
        <w:rPr>
          <w:rFonts w:ascii="Times New Roman" w:hAnsi="Times New Roman" w:cs="Times New Roman"/>
          <w:b/>
          <w:sz w:val="24"/>
          <w:szCs w:val="24"/>
        </w:rPr>
        <w:t>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Менеджмент и маркетинг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Менеджмент. Общее понятие о менеджменте. Исторические</w:t>
      </w:r>
      <w:r w:rsidR="001F6097">
        <w:rPr>
          <w:rFonts w:ascii="Times New Roman" w:hAnsi="Times New Roman" w:cs="Times New Roman"/>
          <w:sz w:val="24"/>
          <w:szCs w:val="24"/>
        </w:rPr>
        <w:t xml:space="preserve">этапы становления </w:t>
      </w:r>
      <w:r w:rsidRPr="009D0FEB">
        <w:rPr>
          <w:rFonts w:ascii="Times New Roman" w:hAnsi="Times New Roman" w:cs="Times New Roman"/>
          <w:sz w:val="24"/>
          <w:szCs w:val="24"/>
        </w:rPr>
        <w:t>менедж</w:t>
      </w:r>
      <w:r w:rsidR="001F6097">
        <w:rPr>
          <w:rFonts w:ascii="Times New Roman" w:hAnsi="Times New Roman" w:cs="Times New Roman"/>
          <w:sz w:val="24"/>
          <w:szCs w:val="24"/>
        </w:rPr>
        <w:t>мента. Современные тенденции ме</w:t>
      </w:r>
      <w:r w:rsidRPr="009D0FEB">
        <w:rPr>
          <w:rFonts w:ascii="Times New Roman" w:hAnsi="Times New Roman" w:cs="Times New Roman"/>
          <w:sz w:val="24"/>
          <w:szCs w:val="24"/>
        </w:rPr>
        <w:t>неджмента. Маркетинг. Пон</w:t>
      </w:r>
      <w:r w:rsidR="001F6097">
        <w:rPr>
          <w:rFonts w:ascii="Times New Roman" w:hAnsi="Times New Roman" w:cs="Times New Roman"/>
          <w:sz w:val="24"/>
          <w:szCs w:val="24"/>
        </w:rPr>
        <w:t>ятие маркетинга. Из истории мар</w:t>
      </w:r>
      <w:r w:rsidRPr="009D0FEB">
        <w:rPr>
          <w:rFonts w:ascii="Times New Roman" w:hAnsi="Times New Roman" w:cs="Times New Roman"/>
          <w:sz w:val="24"/>
          <w:szCs w:val="24"/>
        </w:rPr>
        <w:t>кетинга. Сущность и содержание маркетинга.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Государственные финансы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Государственный б</w:t>
      </w:r>
      <w:r w:rsidR="001F6097">
        <w:rPr>
          <w:rFonts w:ascii="Times New Roman" w:hAnsi="Times New Roman" w:cs="Times New Roman"/>
          <w:sz w:val="24"/>
          <w:szCs w:val="24"/>
        </w:rPr>
        <w:t xml:space="preserve">юджет. Функции бюджета. Налоги  - главный источник </w:t>
      </w:r>
      <w:r w:rsidRPr="009D0FEB">
        <w:rPr>
          <w:rFonts w:ascii="Times New Roman" w:hAnsi="Times New Roman" w:cs="Times New Roman"/>
          <w:sz w:val="24"/>
          <w:szCs w:val="24"/>
        </w:rPr>
        <w:t>государств</w:t>
      </w:r>
      <w:r w:rsidR="001F6097">
        <w:rPr>
          <w:rFonts w:ascii="Times New Roman" w:hAnsi="Times New Roman" w:cs="Times New Roman"/>
          <w:sz w:val="24"/>
          <w:szCs w:val="24"/>
        </w:rPr>
        <w:t>енного бюджета. Из истории нало</w:t>
      </w:r>
      <w:r w:rsidRPr="009D0FEB">
        <w:rPr>
          <w:rFonts w:ascii="Times New Roman" w:hAnsi="Times New Roman" w:cs="Times New Roman"/>
          <w:sz w:val="24"/>
          <w:szCs w:val="24"/>
        </w:rPr>
        <w:t>гообложения. Экономическая сущность налогов. Виды налогов.Механизм налогообложения.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Государство и экономика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lastRenderedPageBreak/>
        <w:t>Роль государства в эконом</w:t>
      </w:r>
      <w:r w:rsidR="001F6097">
        <w:rPr>
          <w:rFonts w:ascii="Times New Roman" w:hAnsi="Times New Roman" w:cs="Times New Roman"/>
          <w:sz w:val="24"/>
          <w:szCs w:val="24"/>
        </w:rPr>
        <w:t xml:space="preserve">ике. Экономические функции государства. Типы </w:t>
      </w:r>
      <w:r w:rsidRPr="009D0FEB">
        <w:rPr>
          <w:rFonts w:ascii="Times New Roman" w:hAnsi="Times New Roman" w:cs="Times New Roman"/>
          <w:sz w:val="24"/>
          <w:szCs w:val="24"/>
        </w:rPr>
        <w:t>государственно</w:t>
      </w:r>
      <w:r w:rsidR="001F6097">
        <w:rPr>
          <w:rFonts w:ascii="Times New Roman" w:hAnsi="Times New Roman" w:cs="Times New Roman"/>
          <w:sz w:val="24"/>
          <w:szCs w:val="24"/>
        </w:rPr>
        <w:t>й собственности. Виды национали</w:t>
      </w:r>
      <w:r w:rsidRPr="009D0FEB">
        <w:rPr>
          <w:rFonts w:ascii="Times New Roman" w:hAnsi="Times New Roman" w:cs="Times New Roman"/>
          <w:sz w:val="24"/>
          <w:szCs w:val="24"/>
        </w:rPr>
        <w:t>зации. Формы участия государства в экономике в современныхусловиях. Социалистическая национализация. Капиталистиче-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ская (кейнсианская) национ</w:t>
      </w:r>
      <w:r w:rsidR="001F6097">
        <w:rPr>
          <w:rFonts w:ascii="Times New Roman" w:hAnsi="Times New Roman" w:cs="Times New Roman"/>
          <w:sz w:val="24"/>
          <w:szCs w:val="24"/>
        </w:rPr>
        <w:t>ализация. Денационализация (при</w:t>
      </w:r>
      <w:r w:rsidRPr="009D0FEB">
        <w:rPr>
          <w:rFonts w:ascii="Times New Roman" w:hAnsi="Times New Roman" w:cs="Times New Roman"/>
          <w:sz w:val="24"/>
          <w:szCs w:val="24"/>
        </w:rPr>
        <w:t>ватизация). Государственное регулирование экономики.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Основные макроэкономические показатели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Валовой внутренний про</w:t>
      </w:r>
      <w:r w:rsidR="001F6097">
        <w:rPr>
          <w:rFonts w:ascii="Times New Roman" w:hAnsi="Times New Roman" w:cs="Times New Roman"/>
          <w:sz w:val="24"/>
          <w:szCs w:val="24"/>
        </w:rPr>
        <w:t>дукт и валовой национальный про</w:t>
      </w:r>
      <w:r w:rsidRPr="009D0FEB">
        <w:rPr>
          <w:rFonts w:ascii="Times New Roman" w:hAnsi="Times New Roman" w:cs="Times New Roman"/>
          <w:sz w:val="24"/>
          <w:szCs w:val="24"/>
        </w:rPr>
        <w:t>дукт. Измерение ВВП и ВНП. Номинальный и реальный ВВП.ВВП и ВНП на душу населе</w:t>
      </w:r>
      <w:r w:rsidR="001F6097">
        <w:rPr>
          <w:rFonts w:ascii="Times New Roman" w:hAnsi="Times New Roman" w:cs="Times New Roman"/>
          <w:sz w:val="24"/>
          <w:szCs w:val="24"/>
        </w:rPr>
        <w:t>ния. Национальный доход. Показа</w:t>
      </w:r>
      <w:r w:rsidRPr="009D0FEB">
        <w:rPr>
          <w:rFonts w:ascii="Times New Roman" w:hAnsi="Times New Roman" w:cs="Times New Roman"/>
          <w:sz w:val="24"/>
          <w:szCs w:val="24"/>
        </w:rPr>
        <w:t>тели экономического разв</w:t>
      </w:r>
      <w:r w:rsidR="001F6097">
        <w:rPr>
          <w:rFonts w:ascii="Times New Roman" w:hAnsi="Times New Roman" w:cs="Times New Roman"/>
          <w:sz w:val="24"/>
          <w:szCs w:val="24"/>
        </w:rPr>
        <w:t>ития. Темпы роста ВВП. ВВП и ин</w:t>
      </w:r>
      <w:r w:rsidRPr="009D0FEB">
        <w:rPr>
          <w:rFonts w:ascii="Times New Roman" w:hAnsi="Times New Roman" w:cs="Times New Roman"/>
          <w:sz w:val="24"/>
          <w:szCs w:val="24"/>
        </w:rPr>
        <w:t>фляция. Социальные последствия инфляции.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Экономический рост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Факторы экономического роста. Источники (факторы) роста.Инвестиции. Влияние НТП и образования на экономическийрост. Экстенсивное и интенсивное развитие.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Цикличность развития экономики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Циклическое развитие —</w:t>
      </w:r>
      <w:r w:rsidR="001F6097">
        <w:rPr>
          <w:rFonts w:ascii="Times New Roman" w:hAnsi="Times New Roman" w:cs="Times New Roman"/>
          <w:sz w:val="24"/>
          <w:szCs w:val="24"/>
        </w:rPr>
        <w:t xml:space="preserve"> свойство капиталистической эко</w:t>
      </w:r>
      <w:r w:rsidRPr="009D0FEB">
        <w:rPr>
          <w:rFonts w:ascii="Times New Roman" w:hAnsi="Times New Roman" w:cs="Times New Roman"/>
          <w:sz w:val="24"/>
          <w:szCs w:val="24"/>
        </w:rPr>
        <w:t>номической системы. Цик</w:t>
      </w:r>
      <w:r w:rsidR="001F6097">
        <w:rPr>
          <w:rFonts w:ascii="Times New Roman" w:hAnsi="Times New Roman" w:cs="Times New Roman"/>
          <w:sz w:val="24"/>
          <w:szCs w:val="24"/>
        </w:rPr>
        <w:t>лическое развитие как закономер</w:t>
      </w:r>
      <w:r w:rsidRPr="009D0FEB">
        <w:rPr>
          <w:rFonts w:ascii="Times New Roman" w:hAnsi="Times New Roman" w:cs="Times New Roman"/>
          <w:sz w:val="24"/>
          <w:szCs w:val="24"/>
        </w:rPr>
        <w:t>ность. Торговые кризисы. Фазы экономического цикла. Кр</w:t>
      </w:r>
      <w:r w:rsidR="001F6097">
        <w:rPr>
          <w:rFonts w:ascii="Times New Roman" w:hAnsi="Times New Roman" w:cs="Times New Roman"/>
          <w:sz w:val="24"/>
          <w:szCs w:val="24"/>
        </w:rPr>
        <w:t>изи</w:t>
      </w:r>
      <w:r w:rsidRPr="009D0FEB">
        <w:rPr>
          <w:rFonts w:ascii="Times New Roman" w:hAnsi="Times New Roman" w:cs="Times New Roman"/>
          <w:sz w:val="24"/>
          <w:szCs w:val="24"/>
        </w:rPr>
        <w:t>сы. Механизм циклического движения и кризис. Решениепротиворечий в ходе кризиса.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Международная торговля</w:t>
      </w:r>
    </w:p>
    <w:p w:rsidR="009D0FEB" w:rsidRPr="009D0FEB" w:rsidRDefault="009D0FEB" w:rsidP="009D0FEB">
      <w:pPr>
        <w:rPr>
          <w:rFonts w:ascii="Times New Roman" w:hAnsi="Times New Roman" w:cs="Times New Roman"/>
          <w:sz w:val="24"/>
          <w:szCs w:val="24"/>
        </w:rPr>
      </w:pPr>
      <w:r w:rsidRPr="009D0FEB">
        <w:rPr>
          <w:rFonts w:ascii="Times New Roman" w:hAnsi="Times New Roman" w:cs="Times New Roman"/>
          <w:sz w:val="24"/>
          <w:szCs w:val="24"/>
        </w:rPr>
        <w:t>Международное разделени</w:t>
      </w:r>
      <w:r w:rsidR="001F6097">
        <w:rPr>
          <w:rFonts w:ascii="Times New Roman" w:hAnsi="Times New Roman" w:cs="Times New Roman"/>
          <w:sz w:val="24"/>
          <w:szCs w:val="24"/>
        </w:rPr>
        <w:t xml:space="preserve">е труда. Валютные курсы. Свободная торговля </w:t>
      </w:r>
      <w:r w:rsidRPr="009D0FEB">
        <w:rPr>
          <w:rFonts w:ascii="Times New Roman" w:hAnsi="Times New Roman" w:cs="Times New Roman"/>
          <w:sz w:val="24"/>
          <w:szCs w:val="24"/>
        </w:rPr>
        <w:t>пр</w:t>
      </w:r>
      <w:r w:rsidR="001F6097">
        <w:rPr>
          <w:rFonts w:ascii="Times New Roman" w:hAnsi="Times New Roman" w:cs="Times New Roman"/>
          <w:sz w:val="24"/>
          <w:szCs w:val="24"/>
        </w:rPr>
        <w:t>отекционизм. ВТО. Россия и ВТО.</w:t>
      </w:r>
    </w:p>
    <w:p w:rsidR="009D0FEB" w:rsidRPr="009D0FEB" w:rsidRDefault="009D0FEB" w:rsidP="009D0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FE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 системе мирового хозяйства</w:t>
      </w:r>
    </w:p>
    <w:p w:rsidR="00421DE1" w:rsidRDefault="009D0FEB" w:rsidP="00A625B1">
      <w:pPr>
        <w:rPr>
          <w:rFonts w:ascii="Times New Roman" w:hAnsi="Times New Roman" w:cs="Times New Roman"/>
          <w:b/>
          <w:sz w:val="28"/>
          <w:szCs w:val="28"/>
        </w:rPr>
      </w:pPr>
      <w:r w:rsidRPr="009D0FEB">
        <w:rPr>
          <w:rFonts w:ascii="Times New Roman" w:hAnsi="Times New Roman" w:cs="Times New Roman"/>
          <w:sz w:val="24"/>
          <w:szCs w:val="24"/>
        </w:rPr>
        <w:t>Место Российской Федерации в системе мирового хозяйства.Общая характеристика экономики России. Основные макроэкономическиепоказатели Рос</w:t>
      </w:r>
      <w:r w:rsidR="001F6097">
        <w:rPr>
          <w:rFonts w:ascii="Times New Roman" w:hAnsi="Times New Roman" w:cs="Times New Roman"/>
          <w:sz w:val="24"/>
          <w:szCs w:val="24"/>
        </w:rPr>
        <w:t>сии. Место России в мировой эко</w:t>
      </w:r>
      <w:r w:rsidRPr="009D0FEB">
        <w:rPr>
          <w:rFonts w:ascii="Times New Roman" w:hAnsi="Times New Roman" w:cs="Times New Roman"/>
          <w:sz w:val="24"/>
          <w:szCs w:val="24"/>
        </w:rPr>
        <w:t>номике. Глобальные экономические проблемы современности.</w:t>
      </w:r>
      <w:r w:rsidR="00A6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1B2" w:rsidRDefault="006071B2">
      <w:r>
        <w:br w:type="page"/>
      </w:r>
    </w:p>
    <w:p w:rsidR="00A625B1" w:rsidRPr="00A625B1" w:rsidRDefault="00A625B1" w:rsidP="00A625B1">
      <w:pPr>
        <w:jc w:val="center"/>
        <w:rPr>
          <w:rFonts w:ascii="Times New Roman" w:hAnsi="Times New Roman" w:cs="Times New Roman"/>
          <w:b/>
        </w:rPr>
      </w:pPr>
      <w:r w:rsidRPr="00A625B1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A625B1" w:rsidRPr="00A625B1" w:rsidRDefault="00A625B1" w:rsidP="00A625B1">
      <w:pPr>
        <w:jc w:val="center"/>
        <w:rPr>
          <w:rFonts w:ascii="Times New Roman" w:hAnsi="Times New Roman" w:cs="Times New Roman"/>
          <w:b/>
        </w:rPr>
      </w:pPr>
      <w:r w:rsidRPr="00A625B1">
        <w:rPr>
          <w:rFonts w:ascii="Times New Roman" w:hAnsi="Times New Roman" w:cs="Times New Roman"/>
          <w:b/>
        </w:rPr>
        <w:t xml:space="preserve">Экономика </w:t>
      </w:r>
    </w:p>
    <w:p w:rsidR="00A625B1" w:rsidRPr="00A625B1" w:rsidRDefault="00A625B1" w:rsidP="00A625B1">
      <w:pPr>
        <w:jc w:val="center"/>
        <w:rPr>
          <w:rFonts w:ascii="Times New Roman" w:hAnsi="Times New Roman" w:cs="Times New Roman"/>
          <w:b/>
        </w:rPr>
      </w:pPr>
      <w:r w:rsidRPr="00A625B1">
        <w:rPr>
          <w:rFonts w:ascii="Times New Roman" w:hAnsi="Times New Roman" w:cs="Times New Roman"/>
          <w:b/>
        </w:rPr>
        <w:t>10 класс</w:t>
      </w:r>
    </w:p>
    <w:p w:rsidR="00A625B1" w:rsidRPr="00A625B1" w:rsidRDefault="00A625B1" w:rsidP="00A625B1">
      <w:pPr>
        <w:jc w:val="center"/>
        <w:rPr>
          <w:rFonts w:ascii="Times New Roman" w:hAnsi="Times New Roman" w:cs="Times New Roman"/>
          <w:b/>
        </w:rPr>
      </w:pPr>
      <w:r w:rsidRPr="00A625B1">
        <w:rPr>
          <w:rFonts w:ascii="Times New Roman" w:hAnsi="Times New Roman" w:cs="Times New Roman"/>
          <w:b/>
        </w:rPr>
        <w:t>Базовый уровень (34 часа)</w:t>
      </w:r>
    </w:p>
    <w:p w:rsidR="00A625B1" w:rsidRDefault="00A625B1"/>
    <w:tbl>
      <w:tblPr>
        <w:tblStyle w:val="a4"/>
        <w:tblW w:w="14786" w:type="dxa"/>
        <w:tblLayout w:type="fixed"/>
        <w:tblLook w:val="04A0"/>
      </w:tblPr>
      <w:tblGrid>
        <w:gridCol w:w="534"/>
        <w:gridCol w:w="5386"/>
        <w:gridCol w:w="851"/>
        <w:gridCol w:w="5953"/>
        <w:gridCol w:w="2062"/>
      </w:tblGrid>
      <w:tr w:rsidR="00421DE1" w:rsidTr="001F1F74">
        <w:trPr>
          <w:gridAfter w:val="1"/>
          <w:wAfter w:w="2062" w:type="dxa"/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5B1" w:rsidRDefault="00A6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учебного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AF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1DE1" w:rsidTr="001F1F74">
        <w:trPr>
          <w:gridAfter w:val="1"/>
          <w:wAfter w:w="2062" w:type="dxa"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rPr>
          <w:gridAfter w:val="1"/>
          <w:wAfter w:w="2062" w:type="dxa"/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Глава 1.  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 Главные вопросы экономики.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Экономика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DE1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Проблема выбора экономики.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производства, производительность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5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1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rPr>
          <w:gridAfter w:val="1"/>
          <w:wAfter w:w="2062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систем: традиционная, рыночная, централизованная, смешанная.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DE1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систем: смешанная экономическая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Понятие о рынке. Спрос и его содержание.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DE1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DE1" w:rsidTr="001F1F74">
        <w:trPr>
          <w:gridAfter w:val="1"/>
          <w:wAfter w:w="2062" w:type="dxa"/>
          <w:trHeight w:val="11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1DE1" w:rsidRDefault="00421DE1" w:rsidP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Величина спроса.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421DE1" w:rsidRPr="006071B2" w:rsidRDefault="00421DE1" w:rsidP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Закон предложения.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1DE1" w:rsidRDefault="00421DE1" w:rsidP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 w:rsidP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Равновесная цена. Эластичность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Глава 5.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Цена и стоимость. Альтернативная стоимость.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Цена товара. Функции цен.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Ценовой механизм. Стоимость товара.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 Глава 6.</w:t>
            </w:r>
          </w:p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Конкуренция.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Понятие конкуренции, ее сущность.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E1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Pr="006071B2" w:rsidRDefault="004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Рыночные структуры.  Модели современного рынка.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1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DE1" w:rsidRDefault="0042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Несовершенная конкуренция. Антимонопольная </w:t>
            </w:r>
            <w:r w:rsidRPr="0060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«Конкуренция. Типы рынков»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B2" w:rsidTr="001F1F74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6071B2" w:rsidP="00AF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Pr="006071B2" w:rsidRDefault="0060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Глава 7. </w:t>
            </w:r>
          </w:p>
          <w:p w:rsidR="006071B2" w:rsidRPr="006071B2" w:rsidRDefault="0060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Доходы и расходы.</w:t>
            </w:r>
          </w:p>
          <w:p w:rsidR="006071B2" w:rsidRP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Доходы. Сбережения.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071B2" w:rsidRDefault="006071B2" w:rsidP="00AF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right w:val="nil"/>
            </w:tcBorders>
          </w:tcPr>
          <w:p w:rsidR="006071B2" w:rsidRDefault="0060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B2" w:rsidTr="001F1F74">
        <w:trPr>
          <w:trHeight w:val="1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071B2" w:rsidRDefault="006071B2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Pr="006071B2" w:rsidRDefault="0060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Расходы. Закон Энгеля</w:t>
            </w:r>
          </w:p>
          <w:p w:rsidR="006071B2" w:rsidRPr="006071B2" w:rsidRDefault="0060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Страхование и страховые услуги.</w:t>
            </w:r>
          </w:p>
          <w:p w:rsidR="006071B2" w:rsidRP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«Доходы и расходы»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1B2" w:rsidRDefault="0060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1B2" w:rsidRDefault="006071B2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B2" w:rsidTr="00A625B1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Pr="006071B2" w:rsidRDefault="006071B2" w:rsidP="0060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60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71B2" w:rsidRDefault="006071B2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 xml:space="preserve">Глава 8. </w:t>
            </w:r>
          </w:p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D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Банки. Формирование банковской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Кредиты и депозиты.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A625B1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Кредиты и депозиты.</w:t>
            </w:r>
          </w:p>
          <w:p w:rsidR="00AF3F6D" w:rsidRPr="006071B2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«Банки и банковская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rPr>
          <w:gridAfter w:val="1"/>
          <w:wAfter w:w="206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Деньги и 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A625B1">
        <w:trPr>
          <w:trHeight w:val="4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625B1" w:rsidRDefault="00A6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Происхождение и функции денег.</w:t>
            </w: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6D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Денежное обращение</w:t>
            </w: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Pr="006071B2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Фондовая биржа</w:t>
            </w:r>
          </w:p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rPr>
          <w:gridAfter w:val="1"/>
          <w:wAfter w:w="2062" w:type="dxa"/>
          <w:trHeight w:val="2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Фондовые биржи и их деятельность</w:t>
            </w:r>
          </w:p>
          <w:p w:rsidR="00AF3F6D" w:rsidRPr="006071B2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Фондовый рынок (рынок ценных бумаг). Внебиржевой рынок (рынок ценных бумаг)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F6D" w:rsidTr="00A625B1">
        <w:trPr>
          <w:gridAfter w:val="1"/>
          <w:wAfter w:w="2062" w:type="dxa"/>
          <w:trHeight w:val="11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AF3F6D" w:rsidRPr="006071B2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6D" w:rsidTr="001F1F74">
        <w:trPr>
          <w:gridAfter w:val="1"/>
          <w:wAfter w:w="2062" w:type="dxa"/>
          <w:trHeight w:val="49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6D" w:rsidRDefault="00AF3F6D" w:rsidP="00A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Pr="006071B2" w:rsidRDefault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Безработица. Профсоюзы</w:t>
            </w: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6D" w:rsidRPr="006071B2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«Рынок труда. Безработица. Профсоюзы»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6D" w:rsidRDefault="00AF3F6D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6D" w:rsidRDefault="00AF3F6D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5B1" w:rsidTr="00B875E0">
        <w:trPr>
          <w:trHeight w:val="2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5B1" w:rsidRPr="006071B2" w:rsidRDefault="00A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Глава 12.</w:t>
            </w:r>
          </w:p>
          <w:p w:rsidR="00A625B1" w:rsidRDefault="00A6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Pr="006071B2" w:rsidRDefault="00A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Фирма – главное звено рыночной экономики.</w:t>
            </w:r>
          </w:p>
          <w:p w:rsidR="00A625B1" w:rsidRPr="006071B2" w:rsidRDefault="00A6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Фирмы и их задачи</w:t>
            </w:r>
          </w:p>
          <w:p w:rsidR="00A625B1" w:rsidRPr="006071B2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Виды издержек</w:t>
            </w:r>
          </w:p>
          <w:p w:rsidR="00A625B1" w:rsidRPr="006071B2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Pr="006071B2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5B1" w:rsidRDefault="00A6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25B1" w:rsidRDefault="00A6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25B1" w:rsidRDefault="00A6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B1" w:rsidTr="00A625B1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1" w:rsidRDefault="00A625B1" w:rsidP="00A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B1" w:rsidRPr="006071B2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5B1" w:rsidRDefault="00A625B1" w:rsidP="00A6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B1" w:rsidRDefault="00A625B1" w:rsidP="00AF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25B1" w:rsidRDefault="00A6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DE1" w:rsidRPr="00EF35B3" w:rsidRDefault="00EF35B3" w:rsidP="00EF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B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F35B3" w:rsidRPr="00EF35B3" w:rsidRDefault="00EF35B3" w:rsidP="00EF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B3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EF35B3" w:rsidRPr="00EF35B3" w:rsidRDefault="00EF35B3" w:rsidP="00EF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B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F35B3" w:rsidRPr="00EF35B3" w:rsidRDefault="00EF35B3" w:rsidP="00EF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B3">
        <w:rPr>
          <w:rFonts w:ascii="Times New Roman" w:hAnsi="Times New Roman" w:cs="Times New Roman"/>
          <w:b/>
          <w:sz w:val="24"/>
          <w:szCs w:val="24"/>
        </w:rPr>
        <w:t>Базовый уровень (34 часа)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5119"/>
        <w:gridCol w:w="1134"/>
        <w:gridCol w:w="5410"/>
        <w:gridCol w:w="1123"/>
        <w:gridCol w:w="1199"/>
      </w:tblGrid>
      <w:tr w:rsidR="00EF35B3" w:rsidTr="00EF35B3">
        <w:trPr>
          <w:trHeight w:val="54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учебного времени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F35B3" w:rsidTr="00EF35B3">
        <w:trPr>
          <w:trHeight w:val="5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13. Менеджмент и маркетинг.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14. Государственные 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финансы. 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– главный источник государственного бюджета.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налогов. Механизм налогообложения.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Государственные финансы.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15. Государство и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16 Основные макроэкономические показатели.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 и валовой национальный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ВВП и ВНП на душу населения. Национальный доход.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ВВП и ВНП на душу населения. Национальный доход.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17. Экономический 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рост. Факторы экономического роста.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трактовка экономического роста.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Экономический рост.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18. Цикличность развития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Циклическое развитие – свойства капиталистической экономической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 экономического цикла. Кризисы.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Цикличность развития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19. Международная торговля.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 Валютные курсы.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торговля и протекционизм.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торговля и протекционизм.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торговая организация (ВТО)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Международная торговля.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20. Российская Федерация в системе мирового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РФ в системе мирового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РФ в системе мирового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Российская Федерация в системе мирового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21. Экономические проблемы глобализации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 современности.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 современности.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Экономические проблемы глобализации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Алгоритм работы с кейсом.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Алгоритм написания эссе на экономическую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Проект «Мой бизнес  - план»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Проект «Мой бизнес – план»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3" w:rsidTr="00EF35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3" w:rsidRDefault="00EF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5B3" w:rsidRDefault="00EF35B3" w:rsidP="00EF3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DE1" w:rsidRPr="001E455D" w:rsidRDefault="00421DE1" w:rsidP="009D0FEB">
      <w:pPr>
        <w:rPr>
          <w:rFonts w:ascii="Times New Roman" w:hAnsi="Times New Roman" w:cs="Times New Roman"/>
          <w:sz w:val="24"/>
          <w:szCs w:val="24"/>
        </w:rPr>
      </w:pPr>
    </w:p>
    <w:sectPr w:rsidR="00421DE1" w:rsidRPr="001E455D" w:rsidSect="006071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CF" w:rsidRDefault="00FB3ACF" w:rsidP="006071B2">
      <w:pPr>
        <w:spacing w:after="0" w:line="240" w:lineRule="auto"/>
      </w:pPr>
      <w:r>
        <w:separator/>
      </w:r>
    </w:p>
  </w:endnote>
  <w:endnote w:type="continuationSeparator" w:id="1">
    <w:p w:rsidR="00FB3ACF" w:rsidRDefault="00FB3ACF" w:rsidP="0060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CF" w:rsidRDefault="00FB3ACF" w:rsidP="006071B2">
      <w:pPr>
        <w:spacing w:after="0" w:line="240" w:lineRule="auto"/>
      </w:pPr>
      <w:r>
        <w:separator/>
      </w:r>
    </w:p>
  </w:footnote>
  <w:footnote w:type="continuationSeparator" w:id="1">
    <w:p w:rsidR="00FB3ACF" w:rsidRDefault="00FB3ACF" w:rsidP="0060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241"/>
    <w:multiLevelType w:val="hybridMultilevel"/>
    <w:tmpl w:val="E5D4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270A"/>
    <w:multiLevelType w:val="hybridMultilevel"/>
    <w:tmpl w:val="41502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18F0"/>
    <w:multiLevelType w:val="hybridMultilevel"/>
    <w:tmpl w:val="AB92A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BC"/>
    <w:rsid w:val="00044F51"/>
    <w:rsid w:val="000D262E"/>
    <w:rsid w:val="000E6E8F"/>
    <w:rsid w:val="001561E3"/>
    <w:rsid w:val="001E455D"/>
    <w:rsid w:val="001F1F74"/>
    <w:rsid w:val="001F6097"/>
    <w:rsid w:val="00345C2D"/>
    <w:rsid w:val="00421DE1"/>
    <w:rsid w:val="005A0372"/>
    <w:rsid w:val="005C649D"/>
    <w:rsid w:val="005D348F"/>
    <w:rsid w:val="006071B2"/>
    <w:rsid w:val="006559CF"/>
    <w:rsid w:val="006C5273"/>
    <w:rsid w:val="006D4ADA"/>
    <w:rsid w:val="006F697C"/>
    <w:rsid w:val="00716262"/>
    <w:rsid w:val="00785C68"/>
    <w:rsid w:val="007C18F7"/>
    <w:rsid w:val="008E75F5"/>
    <w:rsid w:val="009C5DBC"/>
    <w:rsid w:val="009D0FEB"/>
    <w:rsid w:val="00A625B1"/>
    <w:rsid w:val="00A84282"/>
    <w:rsid w:val="00A90E97"/>
    <w:rsid w:val="00AF3F6D"/>
    <w:rsid w:val="00B22E70"/>
    <w:rsid w:val="00B31FCB"/>
    <w:rsid w:val="00B875E0"/>
    <w:rsid w:val="00C2613F"/>
    <w:rsid w:val="00C926EE"/>
    <w:rsid w:val="00CB66FC"/>
    <w:rsid w:val="00D10450"/>
    <w:rsid w:val="00D44717"/>
    <w:rsid w:val="00D83C85"/>
    <w:rsid w:val="00EF35B3"/>
    <w:rsid w:val="00F64886"/>
    <w:rsid w:val="00FB351A"/>
    <w:rsid w:val="00FB3ACF"/>
    <w:rsid w:val="00FE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7E"/>
    <w:pPr>
      <w:ind w:left="720"/>
      <w:contextualSpacing/>
    </w:pPr>
  </w:style>
  <w:style w:type="table" w:styleId="a4">
    <w:name w:val="Table Grid"/>
    <w:basedOn w:val="a1"/>
    <w:uiPriority w:val="59"/>
    <w:rsid w:val="0042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1B2"/>
  </w:style>
  <w:style w:type="paragraph" w:styleId="a7">
    <w:name w:val="footer"/>
    <w:basedOn w:val="a"/>
    <w:link w:val="a8"/>
    <w:uiPriority w:val="99"/>
    <w:semiHidden/>
    <w:unhideWhenUsed/>
    <w:rsid w:val="0060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65DB-4634-4501-B50F-E37A3758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User</cp:lastModifiedBy>
  <cp:revision>17</cp:revision>
  <dcterms:created xsi:type="dcterms:W3CDTF">2020-12-06T16:28:00Z</dcterms:created>
  <dcterms:modified xsi:type="dcterms:W3CDTF">2023-09-06T13:18:00Z</dcterms:modified>
</cp:coreProperties>
</file>