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F4" w:rsidRDefault="007000F4" w:rsidP="007000F4">
      <w:pPr>
        <w:pStyle w:val="Default"/>
        <w:ind w:left="4236" w:firstLine="720"/>
        <w:jc w:val="right"/>
        <w:rPr>
          <w:b/>
          <w:bCs/>
        </w:rPr>
      </w:pPr>
      <w:r>
        <w:rPr>
          <w:b/>
          <w:bCs/>
        </w:rPr>
        <w:t>Приложение №  1</w:t>
      </w:r>
    </w:p>
    <w:p w:rsidR="007000F4" w:rsidRDefault="007000F4" w:rsidP="007000F4">
      <w:pPr>
        <w:pStyle w:val="Style16"/>
        <w:widowControl/>
        <w:ind w:left="5954"/>
        <w:contextualSpacing/>
        <w:jc w:val="right"/>
        <w:rPr>
          <w:rStyle w:val="FontStyle23"/>
          <w:rFonts w:ascii="Times New Roman" w:hAnsi="Times New Roman"/>
        </w:rPr>
      </w:pPr>
    </w:p>
    <w:tbl>
      <w:tblPr>
        <w:tblW w:w="10349" w:type="dxa"/>
        <w:tblLook w:val="01E0"/>
      </w:tblPr>
      <w:tblGrid>
        <w:gridCol w:w="4785"/>
        <w:gridCol w:w="886"/>
        <w:gridCol w:w="3900"/>
        <w:gridCol w:w="778"/>
      </w:tblGrid>
      <w:tr w:rsidR="007000F4" w:rsidTr="00A566E6">
        <w:tc>
          <w:tcPr>
            <w:tcW w:w="5671" w:type="dxa"/>
            <w:gridSpan w:val="2"/>
            <w:tcBorders>
              <w:top w:val="none" w:sz="0" w:space="0" w:color="000000"/>
              <w:left w:val="none" w:sz="0" w:space="0" w:color="000000"/>
              <w:bottom w:val="none" w:sz="0" w:space="0" w:color="000000"/>
              <w:right w:val="none" w:sz="0" w:space="0" w:color="000000"/>
            </w:tcBorders>
          </w:tcPr>
          <w:p w:rsidR="007000F4" w:rsidRDefault="007000F4" w:rsidP="00A566E6">
            <w:pPr>
              <w:pStyle w:val="a5"/>
              <w:tabs>
                <w:tab w:val="left" w:pos="195"/>
              </w:tabs>
              <w:rPr>
                <w:rFonts w:ascii="Times New Roman" w:hAnsi="Times New Roman"/>
                <w:sz w:val="24"/>
                <w:szCs w:val="24"/>
              </w:rPr>
            </w:pPr>
          </w:p>
        </w:tc>
        <w:tc>
          <w:tcPr>
            <w:tcW w:w="4678" w:type="dxa"/>
            <w:gridSpan w:val="2"/>
            <w:tcBorders>
              <w:top w:val="none" w:sz="0" w:space="0" w:color="000000"/>
              <w:left w:val="none" w:sz="0" w:space="0" w:color="000000"/>
              <w:bottom w:val="none" w:sz="0" w:space="0" w:color="000000"/>
              <w:right w:val="none" w:sz="0" w:space="0" w:color="000000"/>
            </w:tcBorders>
          </w:tcPr>
          <w:p w:rsidR="007000F4" w:rsidRDefault="007000F4" w:rsidP="00A566E6">
            <w:pPr>
              <w:pStyle w:val="a5"/>
              <w:rPr>
                <w:rFonts w:ascii="Times New Roman" w:hAnsi="Times New Roman"/>
                <w:sz w:val="24"/>
                <w:szCs w:val="24"/>
              </w:rPr>
            </w:pPr>
          </w:p>
        </w:tc>
      </w:tr>
      <w:tr w:rsidR="007000F4" w:rsidTr="00A566E6">
        <w:trPr>
          <w:gridAfter w:val="1"/>
          <w:wAfter w:w="778" w:type="dxa"/>
        </w:trPr>
        <w:tc>
          <w:tcPr>
            <w:tcW w:w="4785" w:type="dxa"/>
            <w:tcBorders>
              <w:top w:val="none" w:sz="0" w:space="0" w:color="000000"/>
              <w:left w:val="none" w:sz="0" w:space="0" w:color="000000"/>
              <w:bottom w:val="none" w:sz="0" w:space="0" w:color="000000"/>
              <w:right w:val="none" w:sz="0" w:space="0" w:color="000000"/>
            </w:tcBorders>
          </w:tcPr>
          <w:p w:rsidR="007000F4" w:rsidRPr="00F55E59" w:rsidRDefault="007000F4" w:rsidP="00A566E6">
            <w:pPr>
              <w:spacing w:after="0" w:line="240" w:lineRule="auto"/>
              <w:jc w:val="center"/>
              <w:rPr>
                <w:rFonts w:ascii="Times New Roman" w:eastAsia="Calibri" w:hAnsi="Times New Roman"/>
                <w:b/>
                <w:sz w:val="24"/>
                <w:szCs w:val="24"/>
              </w:rPr>
            </w:pPr>
            <w:r w:rsidRPr="00F55E59">
              <w:rPr>
                <w:rFonts w:ascii="Times New Roman" w:eastAsia="Calibri" w:hAnsi="Times New Roman"/>
                <w:b/>
                <w:sz w:val="24"/>
                <w:szCs w:val="24"/>
                <w:lang w:eastAsia="en-US"/>
              </w:rPr>
              <w:t>от работодателя</w:t>
            </w:r>
          </w:p>
          <w:p w:rsidR="007000F4" w:rsidRPr="00F55E59" w:rsidRDefault="007000F4" w:rsidP="00A566E6">
            <w:pPr>
              <w:spacing w:after="0" w:line="240" w:lineRule="auto"/>
              <w:jc w:val="center"/>
              <w:rPr>
                <w:rFonts w:ascii="Times New Roman" w:eastAsia="Calibri" w:hAnsi="Times New Roman"/>
                <w:b/>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Директор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МБОУ «СОШ с. </w:t>
            </w:r>
            <w:r>
              <w:rPr>
                <w:rFonts w:ascii="Times New Roman" w:eastAsia="Calibri" w:hAnsi="Times New Roman"/>
                <w:sz w:val="24"/>
                <w:szCs w:val="24"/>
                <w:lang w:eastAsia="en-US"/>
              </w:rPr>
              <w:t>Волково</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Чернянского района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Белгородской области»</w:t>
            </w: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______________ </w:t>
            </w:r>
            <w:r>
              <w:rPr>
                <w:rFonts w:ascii="Times New Roman" w:eastAsia="Calibri" w:hAnsi="Times New Roman"/>
                <w:sz w:val="24"/>
                <w:szCs w:val="24"/>
                <w:lang w:eastAsia="en-US"/>
              </w:rPr>
              <w:t>Приболовец А.П.</w:t>
            </w: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М.П.</w:t>
            </w: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Pr>
                <w:rFonts w:ascii="Times New Roman" w:hAnsi="Times New Roman"/>
                <w:bCs/>
                <w:sz w:val="24"/>
                <w:szCs w:val="24"/>
              </w:rPr>
              <w:t>«12» января 2023</w:t>
            </w:r>
            <w:r w:rsidRPr="00F55E59">
              <w:rPr>
                <w:rFonts w:ascii="Times New Roman" w:hAnsi="Times New Roman"/>
                <w:bCs/>
                <w:sz w:val="24"/>
                <w:szCs w:val="24"/>
              </w:rPr>
              <w:t xml:space="preserve">г.                     </w:t>
            </w:r>
          </w:p>
        </w:tc>
        <w:tc>
          <w:tcPr>
            <w:tcW w:w="4786" w:type="dxa"/>
            <w:gridSpan w:val="2"/>
            <w:tcBorders>
              <w:top w:val="none" w:sz="0" w:space="0" w:color="000000"/>
              <w:left w:val="none" w:sz="0" w:space="0" w:color="000000"/>
              <w:bottom w:val="none" w:sz="0" w:space="0" w:color="000000"/>
              <w:right w:val="none" w:sz="0" w:space="0" w:color="000000"/>
            </w:tcBorders>
          </w:tcPr>
          <w:p w:rsidR="007000F4" w:rsidRPr="00F55E59" w:rsidRDefault="007000F4" w:rsidP="00A566E6">
            <w:pPr>
              <w:spacing w:after="0" w:line="240" w:lineRule="auto"/>
              <w:jc w:val="center"/>
              <w:rPr>
                <w:rFonts w:ascii="Times New Roman" w:eastAsia="Calibri" w:hAnsi="Times New Roman"/>
                <w:b/>
                <w:sz w:val="24"/>
                <w:szCs w:val="24"/>
              </w:rPr>
            </w:pPr>
            <w:r w:rsidRPr="00F55E59">
              <w:rPr>
                <w:rFonts w:ascii="Times New Roman" w:eastAsia="Calibri" w:hAnsi="Times New Roman"/>
                <w:b/>
                <w:sz w:val="24"/>
                <w:szCs w:val="24"/>
                <w:lang w:eastAsia="en-US"/>
              </w:rPr>
              <w:t>от работников</w:t>
            </w:r>
          </w:p>
          <w:p w:rsidR="007000F4" w:rsidRPr="00F55E59" w:rsidRDefault="007000F4" w:rsidP="00A566E6">
            <w:pPr>
              <w:spacing w:after="0" w:line="240" w:lineRule="auto"/>
              <w:jc w:val="center"/>
              <w:rPr>
                <w:rFonts w:ascii="Times New Roman" w:eastAsia="Calibri" w:hAnsi="Times New Roman"/>
                <w:b/>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Председатель </w:t>
            </w:r>
            <w:proofErr w:type="gramStart"/>
            <w:r w:rsidRPr="00F55E59">
              <w:rPr>
                <w:rFonts w:ascii="Times New Roman" w:eastAsia="Calibri" w:hAnsi="Times New Roman"/>
                <w:sz w:val="24"/>
                <w:szCs w:val="24"/>
                <w:lang w:eastAsia="en-US"/>
              </w:rPr>
              <w:t>первичной</w:t>
            </w:r>
            <w:proofErr w:type="gramEnd"/>
            <w:r w:rsidRPr="00F55E59">
              <w:rPr>
                <w:rFonts w:ascii="Times New Roman" w:eastAsia="Calibri" w:hAnsi="Times New Roman"/>
                <w:sz w:val="24"/>
                <w:szCs w:val="24"/>
                <w:lang w:eastAsia="en-US"/>
              </w:rPr>
              <w:t xml:space="preserve">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профсоюзной организации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МБОУ «СОШ с. </w:t>
            </w:r>
            <w:r>
              <w:rPr>
                <w:rFonts w:ascii="Times New Roman" w:eastAsia="Calibri" w:hAnsi="Times New Roman"/>
                <w:sz w:val="24"/>
                <w:szCs w:val="24"/>
                <w:lang w:eastAsia="en-US"/>
              </w:rPr>
              <w:t>Волково</w:t>
            </w:r>
            <w:r w:rsidRPr="00F55E59">
              <w:rPr>
                <w:rFonts w:ascii="Times New Roman" w:eastAsia="Calibri" w:hAnsi="Times New Roman"/>
                <w:sz w:val="24"/>
                <w:szCs w:val="24"/>
                <w:lang w:eastAsia="en-US"/>
              </w:rPr>
              <w:t xml:space="preserve">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Чернянского района </w:t>
            </w: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Белгородской области» </w:t>
            </w: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r w:rsidRPr="00F55E59">
              <w:rPr>
                <w:rFonts w:ascii="Times New Roman" w:eastAsia="Calibri" w:hAnsi="Times New Roman"/>
                <w:sz w:val="24"/>
                <w:szCs w:val="24"/>
                <w:lang w:eastAsia="en-US"/>
              </w:rPr>
              <w:t xml:space="preserve">_______________ </w:t>
            </w:r>
            <w:r>
              <w:rPr>
                <w:rFonts w:ascii="Times New Roman" w:eastAsia="Calibri" w:hAnsi="Times New Roman"/>
                <w:sz w:val="24"/>
                <w:szCs w:val="24"/>
                <w:lang w:eastAsia="en-US"/>
              </w:rPr>
              <w:t>Полищук Л.А.</w:t>
            </w:r>
          </w:p>
          <w:p w:rsidR="007000F4" w:rsidRPr="00F55E59" w:rsidRDefault="007000F4" w:rsidP="00A566E6">
            <w:pPr>
              <w:spacing w:after="0" w:line="240" w:lineRule="auto"/>
              <w:rPr>
                <w:rFonts w:ascii="Times New Roman" w:eastAsia="Calibri" w:hAnsi="Times New Roman"/>
                <w:sz w:val="24"/>
                <w:szCs w:val="24"/>
              </w:rPr>
            </w:pPr>
          </w:p>
          <w:p w:rsidR="007000F4" w:rsidRPr="00F55E59" w:rsidRDefault="007000F4" w:rsidP="00A566E6">
            <w:pPr>
              <w:spacing w:after="0" w:line="240" w:lineRule="auto"/>
              <w:jc w:val="center"/>
              <w:rPr>
                <w:rFonts w:ascii="Times New Roman" w:eastAsia="Calibri" w:hAnsi="Times New Roman"/>
                <w:sz w:val="24"/>
                <w:szCs w:val="24"/>
              </w:rPr>
            </w:pPr>
          </w:p>
          <w:p w:rsidR="007000F4" w:rsidRPr="00F55E59" w:rsidRDefault="007000F4" w:rsidP="00A566E6">
            <w:pPr>
              <w:spacing w:after="0" w:line="240" w:lineRule="auto"/>
              <w:rPr>
                <w:rFonts w:ascii="Times New Roman" w:hAnsi="Times New Roman"/>
                <w:bCs/>
                <w:sz w:val="24"/>
                <w:szCs w:val="24"/>
              </w:rPr>
            </w:pPr>
            <w:r w:rsidRPr="00F55E59">
              <w:rPr>
                <w:rFonts w:ascii="Times New Roman" w:hAnsi="Times New Roman"/>
                <w:bCs/>
                <w:sz w:val="24"/>
                <w:szCs w:val="24"/>
              </w:rPr>
              <w:t xml:space="preserve">               </w:t>
            </w:r>
          </w:p>
          <w:p w:rsidR="007000F4" w:rsidRPr="00F55E59" w:rsidRDefault="007000F4" w:rsidP="00A566E6">
            <w:pPr>
              <w:spacing w:after="0" w:line="240" w:lineRule="auto"/>
              <w:jc w:val="center"/>
              <w:rPr>
                <w:rFonts w:ascii="Times New Roman" w:eastAsia="Calibri" w:hAnsi="Times New Roman"/>
                <w:sz w:val="24"/>
                <w:szCs w:val="24"/>
              </w:rPr>
            </w:pPr>
            <w:r>
              <w:rPr>
                <w:rFonts w:ascii="Times New Roman" w:hAnsi="Times New Roman"/>
                <w:bCs/>
                <w:sz w:val="24"/>
                <w:szCs w:val="24"/>
              </w:rPr>
              <w:t>«12» января 2023</w:t>
            </w:r>
            <w:r w:rsidRPr="00F55E59">
              <w:rPr>
                <w:rFonts w:ascii="Times New Roman" w:hAnsi="Times New Roman"/>
                <w:bCs/>
                <w:sz w:val="24"/>
                <w:szCs w:val="24"/>
              </w:rPr>
              <w:t>г.</w:t>
            </w:r>
          </w:p>
        </w:tc>
      </w:tr>
    </w:tbl>
    <w:p w:rsidR="007000F4" w:rsidRDefault="007000F4" w:rsidP="007000F4">
      <w:pPr>
        <w:pStyle w:val="a8"/>
        <w:rPr>
          <w:b/>
          <w:sz w:val="24"/>
          <w:szCs w:val="24"/>
        </w:rPr>
      </w:pPr>
    </w:p>
    <w:p w:rsidR="007000F4" w:rsidRDefault="007000F4" w:rsidP="007000F4">
      <w:pPr>
        <w:pStyle w:val="a8"/>
        <w:rPr>
          <w:b/>
          <w:sz w:val="24"/>
          <w:szCs w:val="24"/>
        </w:rPr>
      </w:pPr>
    </w:p>
    <w:p w:rsidR="007000F4" w:rsidRDefault="007000F4" w:rsidP="007000F4">
      <w:pPr>
        <w:pStyle w:val="a8"/>
        <w:rPr>
          <w:b/>
          <w:sz w:val="24"/>
          <w:szCs w:val="24"/>
        </w:rPr>
      </w:pPr>
    </w:p>
    <w:p w:rsidR="007000F4" w:rsidRDefault="007000F4" w:rsidP="007000F4">
      <w:pPr>
        <w:pStyle w:val="a8"/>
        <w:rPr>
          <w:b/>
          <w:sz w:val="24"/>
          <w:szCs w:val="24"/>
        </w:rPr>
      </w:pPr>
    </w:p>
    <w:p w:rsidR="007000F4" w:rsidRDefault="007000F4" w:rsidP="007000F4">
      <w:pPr>
        <w:pStyle w:val="a8"/>
        <w:rPr>
          <w:b/>
          <w:sz w:val="24"/>
          <w:szCs w:val="24"/>
        </w:rPr>
      </w:pPr>
      <w:r>
        <w:rPr>
          <w:b/>
          <w:sz w:val="24"/>
          <w:szCs w:val="24"/>
        </w:rPr>
        <w:t>ПРАВИЛА</w:t>
      </w:r>
    </w:p>
    <w:p w:rsidR="007000F4" w:rsidRDefault="007000F4" w:rsidP="007000F4">
      <w:pPr>
        <w:pStyle w:val="a8"/>
        <w:rPr>
          <w:b/>
          <w:sz w:val="24"/>
          <w:szCs w:val="24"/>
        </w:rPr>
      </w:pPr>
      <w:r>
        <w:rPr>
          <w:b/>
          <w:sz w:val="24"/>
          <w:szCs w:val="24"/>
        </w:rPr>
        <w:t>ВНУТРЕННЕГО ТРУДОВОГО РАСПОРЯДКА</w:t>
      </w:r>
    </w:p>
    <w:p w:rsidR="007000F4" w:rsidRDefault="007000F4" w:rsidP="007000F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7000F4" w:rsidRDefault="007000F4" w:rsidP="007000F4">
      <w:pPr>
        <w:spacing w:after="0" w:line="240" w:lineRule="auto"/>
        <w:jc w:val="center"/>
        <w:rPr>
          <w:rFonts w:ascii="Times New Roman" w:hAnsi="Times New Roman"/>
          <w:b/>
          <w:bCs/>
          <w:sz w:val="24"/>
          <w:szCs w:val="24"/>
        </w:rPr>
      </w:pPr>
      <w:r>
        <w:rPr>
          <w:rFonts w:ascii="Times New Roman" w:hAnsi="Times New Roman"/>
          <w:b/>
          <w:bCs/>
          <w:sz w:val="24"/>
          <w:szCs w:val="24"/>
        </w:rPr>
        <w:t>1. Общие положения.</w:t>
      </w:r>
    </w:p>
    <w:p w:rsidR="007000F4" w:rsidRDefault="007000F4" w:rsidP="007000F4">
      <w:pPr>
        <w:spacing w:after="0" w:line="240" w:lineRule="auto"/>
        <w:jc w:val="center"/>
        <w:rPr>
          <w:rFonts w:ascii="Times New Roman" w:hAnsi="Times New Roman"/>
          <w:b/>
          <w:bCs/>
          <w:sz w:val="24"/>
          <w:szCs w:val="24"/>
        </w:rPr>
      </w:pP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1. Правила внутреннего трудового </w:t>
      </w:r>
      <w:r w:rsidRPr="00F55E59">
        <w:rPr>
          <w:rFonts w:ascii="Times New Roman" w:hAnsi="Times New Roman"/>
          <w:sz w:val="24"/>
          <w:szCs w:val="24"/>
        </w:rPr>
        <w:t>МБОУ «СОШ с. Волково Чернянского</w:t>
      </w:r>
      <w:r>
        <w:rPr>
          <w:rFonts w:ascii="Times New Roman" w:hAnsi="Times New Roman"/>
          <w:sz w:val="24"/>
          <w:szCs w:val="24"/>
        </w:rPr>
        <w:t xml:space="preserve"> района  Белгородской области»  (далее Школа)  – это локальный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Настоящие Правила внутреннего трудового распорядка разработаны и приняты в соответствии с требованиями  Трудового кодекса Российской Федерации,  Федерального закона от 29.12.2012 № 273-ФЗ «Об образовании в Российской Федерации»  и Уставом Учреждения,</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трудового коллектива.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Настоящие правила внутреннего трудового распорядка утверждает Общее собрание работников Учреждения по представлению работодателя.</w:t>
      </w:r>
    </w:p>
    <w:p w:rsidR="007000F4" w:rsidRDefault="007000F4" w:rsidP="007000F4">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Вопросы, связанные с применением правил внутреннего трудового распорядка решаются администрацией и работниками Учреждения в соответствии с их полномочиями и действующим законодательством.</w:t>
      </w:r>
    </w:p>
    <w:p w:rsidR="007000F4" w:rsidRDefault="007000F4" w:rsidP="007000F4">
      <w:pPr>
        <w:shd w:val="clear" w:color="auto" w:fill="FFFFFF"/>
        <w:spacing w:after="0" w:line="240" w:lineRule="auto"/>
        <w:ind w:firstLine="567"/>
        <w:jc w:val="both"/>
        <w:rPr>
          <w:rFonts w:ascii="Times New Roman" w:hAnsi="Times New Roman"/>
          <w:b/>
          <w:bCs/>
          <w:sz w:val="24"/>
          <w:szCs w:val="24"/>
        </w:rPr>
      </w:pP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2.  Порядок приема, перевода и увольнения работников.</w:t>
      </w:r>
    </w:p>
    <w:p w:rsidR="007000F4" w:rsidRDefault="007000F4" w:rsidP="007000F4">
      <w:pPr>
        <w:shd w:val="clear" w:color="auto" w:fill="FFFFFF"/>
        <w:spacing w:after="0" w:line="240" w:lineRule="auto"/>
        <w:ind w:firstLine="567"/>
        <w:jc w:val="both"/>
        <w:rPr>
          <w:rFonts w:ascii="Times New Roman" w:hAnsi="Times New Roman"/>
          <w:b/>
          <w:bCs/>
          <w:sz w:val="24"/>
          <w:szCs w:val="24"/>
        </w:rPr>
      </w:pPr>
    </w:p>
    <w:p w:rsidR="007000F4" w:rsidRDefault="007000F4" w:rsidP="007000F4">
      <w:pPr>
        <w:shd w:val="clear" w:color="auto" w:fill="FFFFFF"/>
        <w:spacing w:after="0" w:line="240" w:lineRule="auto"/>
        <w:ind w:firstLine="567"/>
        <w:jc w:val="both"/>
        <w:rPr>
          <w:rFonts w:ascii="Times New Roman" w:hAnsi="Times New Roman"/>
          <w:b/>
          <w:bCs/>
          <w:sz w:val="24"/>
          <w:szCs w:val="24"/>
        </w:rPr>
      </w:pPr>
      <w:r>
        <w:rPr>
          <w:rFonts w:ascii="Times New Roman" w:hAnsi="Times New Roman"/>
          <w:bCs/>
          <w:sz w:val="24"/>
          <w:szCs w:val="24"/>
        </w:rPr>
        <w:t>2.1.</w:t>
      </w:r>
      <w:r>
        <w:rPr>
          <w:rFonts w:ascii="Times New Roman" w:hAnsi="Times New Roman"/>
          <w:b/>
          <w:bCs/>
          <w:sz w:val="24"/>
          <w:szCs w:val="24"/>
        </w:rPr>
        <w:t xml:space="preserve"> </w:t>
      </w:r>
      <w:r>
        <w:rPr>
          <w:rFonts w:ascii="Times New Roman" w:hAnsi="Times New Roman"/>
          <w:sz w:val="24"/>
          <w:szCs w:val="24"/>
        </w:rPr>
        <w:t>Трудовые отношения в Школе регулируются Трудовым кодексом РФ, Федеральным законом от 29.12.2012 № 273-ФЗ  «Об образовании в Российской Федерации», Уставом Школы.</w:t>
      </w:r>
    </w:p>
    <w:p w:rsidR="007000F4" w:rsidRDefault="007000F4" w:rsidP="007000F4">
      <w:pPr>
        <w:pStyle w:val="a5"/>
        <w:jc w:val="both"/>
        <w:rPr>
          <w:rFonts w:ascii="Times New Roman" w:hAnsi="Times New Roman"/>
          <w:sz w:val="24"/>
          <w:szCs w:val="24"/>
        </w:rPr>
      </w:pPr>
      <w:r>
        <w:rPr>
          <w:rFonts w:ascii="Times New Roman" w:hAnsi="Times New Roman"/>
          <w:sz w:val="24"/>
          <w:szCs w:val="24"/>
        </w:rPr>
        <w:t xml:space="preserve">2.2.  Работники реализуют свое право на труд путем заключения трудового договора с руководителем </w:t>
      </w:r>
      <w:r>
        <w:rPr>
          <w:rFonts w:ascii="Times New Roman" w:hAnsi="Times New Roman"/>
          <w:color w:val="FF0000"/>
          <w:sz w:val="24"/>
          <w:szCs w:val="24"/>
        </w:rPr>
        <w:t xml:space="preserve"> </w:t>
      </w:r>
      <w:r w:rsidRPr="00F55E59">
        <w:rPr>
          <w:rFonts w:ascii="Times New Roman" w:hAnsi="Times New Roman"/>
          <w:sz w:val="24"/>
          <w:szCs w:val="24"/>
        </w:rPr>
        <w:t>МБОУ «СОШ с. Волково».</w:t>
      </w:r>
      <w:r>
        <w:rPr>
          <w:rFonts w:ascii="Times New Roman" w:hAnsi="Times New Roman"/>
          <w:color w:val="FF0000"/>
          <w:sz w:val="24"/>
          <w:szCs w:val="24"/>
        </w:rPr>
        <w:t xml:space="preserve"> </w:t>
      </w:r>
      <w:r>
        <w:rPr>
          <w:rFonts w:ascii="Times New Roman" w:hAnsi="Times New Roman"/>
          <w:sz w:val="24"/>
          <w:szCs w:val="24"/>
        </w:rPr>
        <w:t xml:space="preserve"> При приеме на работу работника, </w:t>
      </w:r>
      <w:r>
        <w:rPr>
          <w:rFonts w:ascii="Times New Roman" w:hAnsi="Times New Roman"/>
          <w:sz w:val="24"/>
          <w:szCs w:val="24"/>
        </w:rPr>
        <w:lastRenderedPageBreak/>
        <w:t>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2.3. Если иное не установлено ТК РФ, другими федеральными законами, при заключении трудового договора лицо, поступающее на работу, предъявляет работодателю:</w:t>
      </w:r>
    </w:p>
    <w:p w:rsidR="007000F4" w:rsidRDefault="007000F4" w:rsidP="007000F4">
      <w:pPr>
        <w:pStyle w:val="ab"/>
        <w:numPr>
          <w:ilvl w:val="0"/>
          <w:numId w:val="4"/>
        </w:numPr>
        <w:spacing w:before="0" w:beforeAutospacing="0" w:after="0" w:afterAutospacing="0"/>
        <w:ind w:hanging="858"/>
        <w:jc w:val="both"/>
      </w:pPr>
      <w:r>
        <w:t>заявление о приеме на работу (по образцу);</w:t>
      </w:r>
    </w:p>
    <w:p w:rsidR="007000F4" w:rsidRDefault="007000F4" w:rsidP="007000F4">
      <w:pPr>
        <w:numPr>
          <w:ilvl w:val="0"/>
          <w:numId w:val="1"/>
        </w:numPr>
        <w:tabs>
          <w:tab w:val="clear" w:pos="720"/>
          <w:tab w:val="num" w:pos="786"/>
        </w:tabs>
        <w:spacing w:after="0" w:line="240" w:lineRule="auto"/>
        <w:ind w:left="0" w:firstLine="567"/>
        <w:jc w:val="both"/>
        <w:rPr>
          <w:rFonts w:ascii="Times New Roman" w:hAnsi="Times New Roman"/>
          <w:sz w:val="24"/>
          <w:szCs w:val="24"/>
        </w:rPr>
      </w:pPr>
      <w:r>
        <w:rPr>
          <w:rFonts w:ascii="Times New Roman" w:hAnsi="Times New Roman"/>
          <w:sz w:val="24"/>
          <w:szCs w:val="24"/>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7000F4" w:rsidRDefault="007000F4" w:rsidP="007000F4">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трудовую книжку или сведения о трудовой деятельности (ст. 66.1 ТК РФ), за исключением случаев, когда трудовой договор заключается впервые или работник поступает на работу на условиях совместительства;</w:t>
      </w:r>
    </w:p>
    <w:p w:rsidR="007000F4" w:rsidRDefault="007000F4" w:rsidP="007000F4">
      <w:pPr>
        <w:pStyle w:val="ConsPlusNormal"/>
        <w:numPr>
          <w:ilvl w:val="0"/>
          <w:numId w:val="1"/>
        </w:numPr>
        <w:tabs>
          <w:tab w:val="clear" w:pos="720"/>
          <w:tab w:val="num" w:pos="0"/>
          <w:tab w:val="num" w:pos="786"/>
        </w:tabs>
        <w:ind w:left="0" w:firstLine="567"/>
        <w:jc w:val="both"/>
        <w:rPr>
          <w:rFonts w:ascii="Times New Roman" w:hAnsi="Times New Roman"/>
          <w:sz w:val="24"/>
          <w:szCs w:val="24"/>
        </w:rPr>
      </w:pPr>
      <w:r>
        <w:rPr>
          <w:rFonts w:ascii="Times New Roman" w:hAnsi="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7000F4" w:rsidRDefault="007000F4" w:rsidP="007000F4">
      <w:pPr>
        <w:numPr>
          <w:ilvl w:val="0"/>
          <w:numId w:val="1"/>
        </w:numPr>
        <w:tabs>
          <w:tab w:val="clear" w:pos="720"/>
          <w:tab w:val="num" w:pos="78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 (копию);</w:t>
      </w:r>
    </w:p>
    <w:p w:rsidR="007000F4" w:rsidRDefault="007000F4" w:rsidP="007000F4">
      <w:pPr>
        <w:numPr>
          <w:ilvl w:val="0"/>
          <w:numId w:val="1"/>
        </w:numPr>
        <w:tabs>
          <w:tab w:val="clear" w:pos="720"/>
          <w:tab w:val="num" w:pos="78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7000F4" w:rsidRDefault="007000F4" w:rsidP="007000F4">
      <w:pPr>
        <w:numPr>
          <w:ilvl w:val="0"/>
          <w:numId w:val="1"/>
        </w:numPr>
        <w:tabs>
          <w:tab w:val="clear" w:pos="720"/>
          <w:tab w:val="num" w:pos="786"/>
        </w:tabs>
        <w:spacing w:after="0" w:line="240" w:lineRule="auto"/>
        <w:ind w:left="0" w:firstLine="567"/>
        <w:jc w:val="both"/>
        <w:rPr>
          <w:rFonts w:ascii="Times New Roman" w:hAnsi="Times New Roman"/>
          <w:sz w:val="24"/>
          <w:szCs w:val="24"/>
        </w:rPr>
      </w:pPr>
      <w:r>
        <w:rPr>
          <w:rFonts w:ascii="Times New Roman" w:hAnsi="Times New Roman"/>
          <w:sz w:val="24"/>
          <w:szCs w:val="24"/>
        </w:rPr>
        <w:t>медицинскую книжку (для совместителей копию);</w:t>
      </w:r>
    </w:p>
    <w:p w:rsidR="007000F4" w:rsidRDefault="007000F4" w:rsidP="007000F4">
      <w:pPr>
        <w:numPr>
          <w:ilvl w:val="0"/>
          <w:numId w:val="1"/>
        </w:numPr>
        <w:tabs>
          <w:tab w:val="clear" w:pos="720"/>
          <w:tab w:val="num" w:pos="786"/>
        </w:tabs>
        <w:spacing w:after="0" w:line="240" w:lineRule="auto"/>
        <w:ind w:left="0" w:firstLine="567"/>
        <w:jc w:val="both"/>
        <w:rPr>
          <w:rFonts w:ascii="Times New Roman" w:hAnsi="Times New Roman"/>
          <w:sz w:val="24"/>
          <w:szCs w:val="24"/>
        </w:rPr>
      </w:pPr>
      <w:r>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w:t>
      </w:r>
      <w:r>
        <w:rPr>
          <w:rFonts w:ascii="Times New Roman" w:hAnsi="Times New Roman"/>
          <w:sz w:val="24"/>
          <w:szCs w:val="24"/>
        </w:rPr>
        <w:br/>
        <w:t>фонда РФ.</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В сведения о трудовой деятельности включается информация:</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о Работнике;</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о его трудовой функции:</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о переводах Работника на другую постоянную работу:</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xml:space="preserve"> об увольнении Работника с указанием основания и причины прекращения трудового договора;</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другая информация, предусмотренная Трудовым кодексом РФ, иным федеральным законом.</w:t>
      </w:r>
    </w:p>
    <w:p w:rsidR="007000F4" w:rsidRDefault="007000F4" w:rsidP="007000F4">
      <w:pPr>
        <w:spacing w:after="0" w:line="240" w:lineRule="auto"/>
        <w:ind w:firstLine="786"/>
        <w:jc w:val="both"/>
        <w:rPr>
          <w:rFonts w:ascii="Times New Roman" w:hAnsi="Times New Roman"/>
          <w:sz w:val="24"/>
          <w:szCs w:val="24"/>
        </w:rPr>
      </w:pPr>
      <w:proofErr w:type="gramStart"/>
      <w:r>
        <w:rPr>
          <w:rFonts w:ascii="Times New Roman" w:hAnsi="Times New Roman"/>
          <w:sz w:val="24"/>
          <w:szCs w:val="24"/>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w:t>
      </w:r>
      <w:proofErr w:type="gramEnd"/>
    </w:p>
    <w:p w:rsidR="007000F4" w:rsidRDefault="007000F4" w:rsidP="007000F4">
      <w:pPr>
        <w:spacing w:after="0" w:line="240" w:lineRule="auto"/>
        <w:ind w:firstLine="786"/>
        <w:jc w:val="both"/>
        <w:rPr>
          <w:rFonts w:ascii="Times New Roman" w:hAnsi="Times New Roman"/>
          <w:sz w:val="24"/>
          <w:szCs w:val="24"/>
        </w:rPr>
      </w:pPr>
      <w:proofErr w:type="gramStart"/>
      <w:r>
        <w:rPr>
          <w:rFonts w:ascii="Times New Roman" w:hAnsi="Times New Roman"/>
          <w:sz w:val="24"/>
          <w:szCs w:val="24"/>
        </w:rPr>
        <w:t>Работодателя), поданном в письменной форме или направленном в порядке, установленном Работодателем:</w:t>
      </w:r>
      <w:proofErr w:type="gramEnd"/>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в период работы — не позднее трех рабочих дней со дня подачи этого заявления;</w:t>
      </w:r>
    </w:p>
    <w:p w:rsidR="007000F4" w:rsidRDefault="007000F4" w:rsidP="007000F4">
      <w:pPr>
        <w:spacing w:after="0" w:line="240" w:lineRule="auto"/>
        <w:ind w:firstLine="786"/>
        <w:jc w:val="both"/>
        <w:rPr>
          <w:rFonts w:ascii="Times New Roman" w:hAnsi="Times New Roman"/>
          <w:sz w:val="24"/>
          <w:szCs w:val="24"/>
        </w:rPr>
      </w:pPr>
      <w:r>
        <w:rPr>
          <w:rFonts w:ascii="Times New Roman" w:hAnsi="Times New Roman"/>
          <w:sz w:val="24"/>
          <w:szCs w:val="24"/>
        </w:rPr>
        <w:t>- при увольнении - в день прекращения трудового договора.</w:t>
      </w:r>
    </w:p>
    <w:p w:rsidR="007000F4" w:rsidRDefault="007000F4" w:rsidP="007000F4">
      <w:pPr>
        <w:spacing w:after="0" w:line="240" w:lineRule="auto"/>
        <w:ind w:firstLine="786"/>
        <w:jc w:val="both"/>
        <w:rPr>
          <w:rFonts w:ascii="Times New Roman" w:hAnsi="Times New Roman"/>
          <w:sz w:val="24"/>
          <w:szCs w:val="24"/>
        </w:rPr>
      </w:pPr>
      <w:proofErr w:type="gramStart"/>
      <w:r>
        <w:rPr>
          <w:rFonts w:ascii="Times New Roman" w:hAnsi="Times New Roman"/>
          <w:sz w:val="24"/>
          <w:szCs w:val="24"/>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w:t>
      </w:r>
      <w:r>
        <w:rPr>
          <w:rFonts w:ascii="Times New Roman" w:hAnsi="Times New Roman"/>
          <w:sz w:val="24"/>
          <w:szCs w:val="24"/>
        </w:rPr>
        <w:lastRenderedPageBreak/>
        <w:t>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Pr>
          <w:rFonts w:ascii="Times New Roman" w:hAnsi="Times New Roman"/>
          <w:sz w:val="24"/>
          <w:szCs w:val="24"/>
        </w:rPr>
        <w:t xml:space="preserve"> фонда РФ».</w:t>
      </w:r>
    </w:p>
    <w:p w:rsidR="007000F4" w:rsidRDefault="007000F4" w:rsidP="007000F4">
      <w:pPr>
        <w:pStyle w:val="ConsPlusNormal"/>
        <w:jc w:val="both"/>
        <w:rPr>
          <w:rFonts w:ascii="Times New Roman" w:hAnsi="Times New Roman"/>
          <w:sz w:val="24"/>
          <w:szCs w:val="24"/>
        </w:rPr>
      </w:pPr>
      <w:r>
        <w:rPr>
          <w:rFonts w:ascii="Times New Roman" w:hAnsi="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000F4" w:rsidRDefault="007000F4" w:rsidP="007000F4">
      <w:pPr>
        <w:pStyle w:val="ConsPlusNormal"/>
        <w:jc w:val="both"/>
        <w:rPr>
          <w:rFonts w:ascii="Times New Roman" w:hAnsi="Times New Roman"/>
          <w:sz w:val="24"/>
          <w:szCs w:val="24"/>
        </w:rPr>
      </w:pPr>
      <w:proofErr w:type="gramStart"/>
      <w:r>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7000F4" w:rsidRDefault="007000F4" w:rsidP="007000F4">
      <w:pPr>
        <w:pStyle w:val="ab"/>
        <w:spacing w:before="0" w:beforeAutospacing="0" w:after="0" w:afterAutospacing="0"/>
        <w:ind w:firstLine="567"/>
        <w:jc w:val="both"/>
      </w:pPr>
      <w:r>
        <w:t>2.4. При приеме на работу работник при необходимости должен предоставить:</w:t>
      </w:r>
    </w:p>
    <w:p w:rsidR="007000F4" w:rsidRDefault="007000F4" w:rsidP="007000F4">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о повышении квалификации, свидетельства, сертификаты, удостоверения и др. (копию);</w:t>
      </w:r>
    </w:p>
    <w:p w:rsidR="007000F4" w:rsidRDefault="007000F4" w:rsidP="007000F4">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о награждении (копию);</w:t>
      </w:r>
    </w:p>
    <w:p w:rsidR="007000F4" w:rsidRDefault="007000F4" w:rsidP="007000F4">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свидетельство о рождении ребенка (копию);</w:t>
      </w:r>
    </w:p>
    <w:p w:rsidR="007000F4" w:rsidRDefault="007000F4" w:rsidP="007000F4">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свидетельство о заключении брака (копию);</w:t>
      </w:r>
    </w:p>
    <w:p w:rsidR="007000F4" w:rsidRDefault="007000F4" w:rsidP="007000F4">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справку формы 2-НДФЛ с прежнего места работы.</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000F4" w:rsidRDefault="007000F4" w:rsidP="007000F4">
      <w:pPr>
        <w:pStyle w:val="ab"/>
        <w:spacing w:before="0" w:beforeAutospacing="0" w:after="0" w:afterAutospacing="0"/>
        <w:ind w:firstLine="567"/>
        <w:jc w:val="both"/>
      </w:pPr>
      <w: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работодатель обязан ознакомить ее владельца под роспись.</w:t>
      </w:r>
    </w:p>
    <w:p w:rsidR="007000F4" w:rsidRDefault="007000F4" w:rsidP="007000F4">
      <w:pPr>
        <w:pStyle w:val="ab"/>
        <w:spacing w:before="0" w:beforeAutospacing="0" w:after="0" w:afterAutospacing="0"/>
        <w:ind w:firstLine="567"/>
        <w:jc w:val="both"/>
      </w:pPr>
      <w: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7000F4" w:rsidRDefault="007000F4" w:rsidP="007000F4">
      <w:pPr>
        <w:pStyle w:val="ab"/>
        <w:spacing w:before="0" w:beforeAutospacing="0" w:after="0" w:afterAutospacing="0"/>
        <w:ind w:firstLine="567"/>
        <w:jc w:val="both"/>
      </w:pPr>
      <w:r>
        <w:t>2.7. Работодатель при приеме на работу вправе установить работнику испытательный срок до трех месяцев.</w:t>
      </w:r>
    </w:p>
    <w:p w:rsidR="007000F4" w:rsidRDefault="007000F4" w:rsidP="007000F4">
      <w:pPr>
        <w:pStyle w:val="ab"/>
        <w:spacing w:before="0" w:beforeAutospacing="0" w:after="0" w:afterAutospacing="0"/>
        <w:ind w:firstLine="567"/>
        <w:jc w:val="both"/>
      </w:pPr>
      <w:r>
        <w:t>2.8. Работодатель вправе заключать срочные договора, в соответствии с действующим законодательством.</w:t>
      </w:r>
    </w:p>
    <w:p w:rsidR="007000F4" w:rsidRDefault="007000F4" w:rsidP="007000F4">
      <w:pPr>
        <w:spacing w:after="0" w:line="240" w:lineRule="auto"/>
        <w:ind w:firstLine="567"/>
        <w:jc w:val="both"/>
        <w:rPr>
          <w:rFonts w:ascii="Times New Roman" w:eastAsia="arialmt" w:hAnsi="Times New Roman"/>
          <w:sz w:val="24"/>
          <w:szCs w:val="24"/>
        </w:rPr>
      </w:pPr>
      <w:r>
        <w:rPr>
          <w:rFonts w:ascii="Times New Roman" w:hAnsi="Times New Roman"/>
          <w:sz w:val="24"/>
          <w:szCs w:val="24"/>
        </w:rPr>
        <w:t xml:space="preserve">2.9. </w:t>
      </w:r>
      <w:r>
        <w:rPr>
          <w:rFonts w:ascii="Times New Roman" w:eastAsia="arialmt" w:hAnsi="Times New Roman"/>
          <w:sz w:val="24"/>
          <w:szCs w:val="24"/>
        </w:rPr>
        <w:t>Лицу, поступающему на работу, может быть отказано в заключени</w:t>
      </w:r>
      <w:proofErr w:type="gramStart"/>
      <w:r>
        <w:rPr>
          <w:rFonts w:ascii="Times New Roman" w:eastAsia="arialmt" w:hAnsi="Times New Roman"/>
          <w:sz w:val="24"/>
          <w:szCs w:val="24"/>
        </w:rPr>
        <w:t>и</w:t>
      </w:r>
      <w:proofErr w:type="gramEnd"/>
      <w:r>
        <w:rPr>
          <w:rFonts w:ascii="Times New Roman" w:eastAsia="arialmt" w:hAnsi="Times New Roman"/>
          <w:sz w:val="24"/>
          <w:szCs w:val="24"/>
        </w:rPr>
        <w:t xml:space="preserve"> трудового договора,  если:</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t>- возраст лица, поступающего на работу, не достигшего 16 лет, за исключением случаев, предусмотренных ТК РФ и иными федеральными законами;</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lastRenderedPageBreak/>
        <w:t>-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t>-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t>- 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t>-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eastAsia="arialmt" w:hAnsi="Times New Roman"/>
          <w:sz w:val="24"/>
          <w:szCs w:val="24"/>
        </w:rPr>
        <w:t>- истек срок действия (приостановлено действие на срок свыше необходимого для документального оформления приема на работу) специального права (лицензии, права на управление транспортным средством и др.) либо лицо, поступающее на работу, лишено такого специального права, вследствие чего невозможно выполнение поручаемой ему работы (трудовой функции);</w:t>
      </w:r>
    </w:p>
    <w:p w:rsidR="007000F4" w:rsidRDefault="007000F4" w:rsidP="007000F4">
      <w:pPr>
        <w:pStyle w:val="ab"/>
        <w:spacing w:before="0" w:beforeAutospacing="0" w:after="0" w:afterAutospacing="0"/>
        <w:ind w:firstLine="567"/>
        <w:jc w:val="both"/>
      </w:pPr>
      <w:r>
        <w:t xml:space="preserve">2.10. </w:t>
      </w:r>
      <w:proofErr w:type="gramStart"/>
      <w: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w:t>
      </w:r>
      <w:proofErr w:type="gramEnd"/>
      <w:r>
        <w:t xml:space="preserve"> квалификации и (или) наличии специальных званий,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w:t>
      </w:r>
      <w:proofErr w:type="gramStart"/>
      <w:r>
        <w:t>там</w:t>
      </w:r>
      <w:proofErr w:type="gramEnd"/>
      <w:r>
        <w:t xml:space="preserve"> в течение 75 лет. О приеме работника в Школу делается запись в книге учета личного состава.</w:t>
      </w:r>
    </w:p>
    <w:p w:rsidR="007000F4" w:rsidRDefault="007000F4" w:rsidP="007000F4">
      <w:pPr>
        <w:pStyle w:val="ab"/>
        <w:spacing w:before="0" w:beforeAutospacing="0" w:after="0" w:afterAutospacing="0"/>
        <w:ind w:firstLine="567"/>
        <w:jc w:val="both"/>
      </w:pPr>
      <w:r>
        <w:t>2.11. Перевод на другую постоянную работу допускается только с письменного согласия работника.</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hAnsi="Times New Roman"/>
          <w:sz w:val="24"/>
          <w:szCs w:val="24"/>
        </w:rPr>
        <w:t xml:space="preserve"> </w:t>
      </w:r>
      <w:proofErr w:type="gramStart"/>
      <w:r>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(ч. 1, ст. 72.2.</w:t>
      </w:r>
      <w:proofErr w:type="gramEnd"/>
      <w:r>
        <w:rPr>
          <w:rFonts w:ascii="Times New Roman" w:hAnsi="Times New Roman"/>
          <w:sz w:val="24"/>
          <w:szCs w:val="24"/>
        </w:rPr>
        <w:t xml:space="preserve"> </w:t>
      </w:r>
      <w:proofErr w:type="gramStart"/>
      <w:r>
        <w:rPr>
          <w:rFonts w:ascii="Times New Roman" w:hAnsi="Times New Roman"/>
          <w:sz w:val="24"/>
          <w:szCs w:val="24"/>
        </w:rPr>
        <w:t>ТК РФ).</w:t>
      </w:r>
      <w:proofErr w:type="gramEnd"/>
    </w:p>
    <w:p w:rsidR="007000F4" w:rsidRDefault="007000F4" w:rsidP="007000F4">
      <w:pPr>
        <w:pStyle w:val="ab"/>
        <w:spacing w:before="0" w:beforeAutospacing="0" w:after="0" w:afterAutospacing="0"/>
        <w:ind w:firstLine="567"/>
        <w:jc w:val="both"/>
      </w:pPr>
      <w:r>
        <w:t>2.13. Работодатель не вправе переводить или перемещать работника на работу, противопоказанную ему по состоянию здоровья.</w:t>
      </w:r>
    </w:p>
    <w:p w:rsidR="007000F4" w:rsidRDefault="007000F4" w:rsidP="007000F4">
      <w:pPr>
        <w:pStyle w:val="ab"/>
        <w:spacing w:before="0" w:beforeAutospacing="0" w:after="0" w:afterAutospacing="0"/>
        <w:ind w:firstLine="567"/>
        <w:jc w:val="both"/>
      </w:pPr>
      <w:r>
        <w:t>2.14.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месяца, если иное не предусмотрено настоящим Кодексом.</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w:t>
      </w:r>
      <w:r>
        <w:rPr>
          <w:rFonts w:ascii="Times New Roman" w:hAnsi="Times New Roman"/>
          <w:sz w:val="24"/>
          <w:szCs w:val="24"/>
        </w:rPr>
        <w:lastRenderedPageBreak/>
        <w:t>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000F4" w:rsidRDefault="007000F4" w:rsidP="007000F4">
      <w:pPr>
        <w:pStyle w:val="ConsPlusNormal"/>
        <w:ind w:firstLine="540"/>
        <w:jc w:val="both"/>
        <w:rPr>
          <w:rFonts w:ascii="Times New Roman" w:hAnsi="Times New Roman"/>
          <w:sz w:val="24"/>
          <w:szCs w:val="24"/>
        </w:rPr>
      </w:pPr>
      <w:bookmarkStart w:id="0" w:name="Par1113"/>
      <w:bookmarkEnd w:id="0"/>
      <w:r>
        <w:rPr>
          <w:rFonts w:ascii="Times New Roman" w:hAnsi="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rFonts w:ascii="Times New Roman" w:hAnsi="Times New Roman"/>
            <w:sz w:val="24"/>
            <w:szCs w:val="24"/>
          </w:rPr>
          <w:t>статьи 77</w:t>
        </w:r>
      </w:hyperlink>
      <w:r>
        <w:rPr>
          <w:rFonts w:ascii="Times New Roman" w:hAnsi="Times New Roman"/>
          <w:sz w:val="24"/>
          <w:szCs w:val="24"/>
        </w:rPr>
        <w:t xml:space="preserve"> ТК РФ.</w:t>
      </w:r>
    </w:p>
    <w:p w:rsidR="007000F4" w:rsidRDefault="007000F4" w:rsidP="007000F4">
      <w:pPr>
        <w:pStyle w:val="ab"/>
        <w:spacing w:before="0" w:beforeAutospacing="0" w:after="0" w:afterAutospacing="0"/>
        <w:ind w:firstLine="567"/>
        <w:jc w:val="both"/>
      </w:pPr>
      <w:bookmarkStart w:id="1" w:name="Par1114"/>
      <w:bookmarkEnd w:id="1"/>
      <w:r>
        <w:t>2.15. При переводе работника в установленном порядке на другую работу работодатель обязан ознакомить его с локальными нормативными актами, определяющими конкретные трудовые обязанности работника. Провести инструктаж по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2.16.  Работодатель обязан отстранить от работы (не допускать к работе) работника: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появившегося на работе в состоянии алкогольного, наркотического или токсического опьянения;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не прошедшего в установленном порядке обязательный предварительный и периодический медицинский осмотр;</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при выявлении в соответствии с медицинским заключением противопоказаний для выполнения работы, обусловленной трудовым договором;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hAnsi="Times New Roman"/>
          <w:sz w:val="24"/>
          <w:szCs w:val="24"/>
        </w:rPr>
        <w:t xml:space="preserve">2.16. Работник имеет право расторгнуть трудовой договор в одностороннем порядке, предупредив об этом работодателя письменно </w:t>
      </w:r>
      <w:r>
        <w:rPr>
          <w:rFonts w:ascii="Times New Roman" w:eastAsia="arialmt" w:hAnsi="Times New Roman"/>
          <w:sz w:val="24"/>
          <w:szCs w:val="24"/>
        </w:rPr>
        <w:t xml:space="preserve">и не </w:t>
      </w:r>
      <w:proofErr w:type="gramStart"/>
      <w:r>
        <w:rPr>
          <w:rFonts w:ascii="Times New Roman" w:eastAsia="arialmt" w:hAnsi="Times New Roman"/>
          <w:sz w:val="24"/>
          <w:szCs w:val="24"/>
        </w:rPr>
        <w:t>позднее</w:t>
      </w:r>
      <w:proofErr w:type="gramEnd"/>
      <w:r>
        <w:rPr>
          <w:rFonts w:ascii="Times New Roman" w:eastAsia="arialmt" w:hAnsi="Times New Roman"/>
          <w:sz w:val="24"/>
          <w:szCs w:val="24"/>
        </w:rPr>
        <w:t xml:space="preserve"> чем за две недели до предполагаемой даты своего увольнения</w:t>
      </w:r>
      <w:r>
        <w:rPr>
          <w:rFonts w:ascii="Times New Roman" w:hAnsi="Times New Roman"/>
          <w:sz w:val="24"/>
          <w:szCs w:val="24"/>
        </w:rPr>
        <w:t xml:space="preserve">. </w:t>
      </w:r>
      <w:r>
        <w:rPr>
          <w:rFonts w:ascii="Times New Roman" w:eastAsia="arialmt" w:hAnsi="Times New Roman"/>
          <w:sz w:val="24"/>
          <w:szCs w:val="24"/>
        </w:rPr>
        <w:t>По истечении срока предупреждения работник вправе прекратить работу. На основании  письменного предупреждения бухгалтерия учреждения к дате, определенной в качестве последнего дня работы, обязана обеспечить работнику надлежащий расчет.</w:t>
      </w:r>
    </w:p>
    <w:p w:rsidR="007000F4" w:rsidRDefault="007000F4" w:rsidP="007000F4">
      <w:pPr>
        <w:pStyle w:val="ab"/>
        <w:spacing w:before="0" w:beforeAutospacing="0" w:after="0" w:afterAutospacing="0"/>
        <w:ind w:firstLine="567"/>
        <w:jc w:val="both"/>
      </w:pPr>
      <w:r>
        <w:t xml:space="preserve">2.17. По договоренности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w:t>
      </w:r>
    </w:p>
    <w:p w:rsidR="007000F4" w:rsidRDefault="007000F4" w:rsidP="007000F4">
      <w:pPr>
        <w:pStyle w:val="ab"/>
        <w:spacing w:before="0" w:beforeAutospacing="0" w:after="0" w:afterAutospacing="0"/>
        <w:ind w:firstLine="567"/>
        <w:jc w:val="both"/>
      </w:pPr>
      <w: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7000F4" w:rsidRDefault="007000F4" w:rsidP="007000F4">
      <w:pPr>
        <w:pStyle w:val="ab"/>
        <w:spacing w:before="0" w:beforeAutospacing="0" w:after="0" w:afterAutospacing="0"/>
        <w:ind w:firstLine="567"/>
        <w:jc w:val="both"/>
      </w:pPr>
      <w: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7000F4" w:rsidRDefault="007000F4" w:rsidP="007000F4">
      <w:pPr>
        <w:pStyle w:val="ab"/>
        <w:spacing w:before="0" w:beforeAutospacing="0" w:after="0" w:afterAutospacing="0"/>
        <w:ind w:firstLine="567"/>
        <w:jc w:val="both"/>
      </w:pPr>
      <w: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2.21.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Pr>
            <w:rFonts w:ascii="Times New Roman" w:hAnsi="Times New Roman"/>
            <w:sz w:val="24"/>
            <w:szCs w:val="24"/>
          </w:rPr>
          <w:t>статья 66.1</w:t>
        </w:r>
      </w:hyperlink>
      <w:r>
        <w:rPr>
          <w:rFonts w:ascii="Times New Roman" w:hAnsi="Times New Roman"/>
          <w:sz w:val="24"/>
          <w:szCs w:val="24"/>
        </w:rPr>
        <w:t xml:space="preserve"> ТК РФ) у данного работодателя и произвести с ним расчет в соответствии со </w:t>
      </w:r>
      <w:hyperlink w:anchor="Par1920" w:tooltip="Статья 140. Сроки расчета при увольнении" w:history="1">
        <w:r>
          <w:rPr>
            <w:rFonts w:ascii="Times New Roman" w:hAnsi="Times New Roman"/>
            <w:sz w:val="24"/>
            <w:szCs w:val="24"/>
          </w:rPr>
          <w:t>статьей 140</w:t>
        </w:r>
      </w:hyperlink>
      <w:r>
        <w:rPr>
          <w:rFonts w:ascii="Times New Roman" w:hAnsi="Times New Roman"/>
          <w:sz w:val="24"/>
          <w:szCs w:val="24"/>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000F4" w:rsidRDefault="007000F4" w:rsidP="007000F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Pr>
            <w:rFonts w:ascii="Times New Roman" w:hAnsi="Times New Roman"/>
            <w:sz w:val="24"/>
            <w:szCs w:val="24"/>
          </w:rPr>
          <w:t>статья 66.1</w:t>
        </w:r>
      </w:hyperlink>
      <w:r>
        <w:rPr>
          <w:rFonts w:ascii="Times New Roman" w:hAnsi="Times New Roman"/>
          <w:sz w:val="24"/>
          <w:szCs w:val="24"/>
        </w:rPr>
        <w:t xml:space="preserve"> ТК РФ) об основании и о причине прекращения трудового договора должны производиться в точном соответствии с формулировками ТК РФ или </w:t>
      </w:r>
      <w:r>
        <w:rPr>
          <w:rFonts w:ascii="Times New Roman" w:hAnsi="Times New Roman"/>
          <w:sz w:val="24"/>
          <w:szCs w:val="24"/>
        </w:rPr>
        <w:lastRenderedPageBreak/>
        <w:t>иного федерального закона и со ссылкой на соответствующие статью, часть статьи, пункт статьи ТК РФ или иного федерального закона.</w:t>
      </w:r>
      <w:proofErr w:type="gramEnd"/>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7000F4" w:rsidRDefault="007000F4" w:rsidP="007000F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 w:history="1">
        <w:r>
          <w:rPr>
            <w:rFonts w:ascii="Times New Roman" w:hAnsi="Times New Roman"/>
            <w:sz w:val="24"/>
            <w:szCs w:val="24"/>
          </w:rPr>
          <w:t>подпунктом "а" пункта 6 части первой статьи 81</w:t>
        </w:r>
      </w:hyperlink>
      <w:r>
        <w:rPr>
          <w:rFonts w:ascii="Times New Roman" w:hAnsi="Times New Roman"/>
          <w:sz w:val="24"/>
          <w:szCs w:val="24"/>
        </w:rPr>
        <w:t xml:space="preserve"> или </w:t>
      </w:r>
      <w:hyperlink w:anchor="Par1261" w:tooltip="4) осуждение работника к наказанию, исключающему продолжение прежней работы, в соответствии с приговором суда, вступившим в законную силу;" w:history="1">
        <w:r>
          <w:rPr>
            <w:rFonts w:ascii="Times New Roman" w:hAnsi="Times New Roman"/>
            <w:sz w:val="24"/>
            <w:szCs w:val="24"/>
          </w:rPr>
          <w:t xml:space="preserve">пунктом 4 </w:t>
        </w:r>
        <w:bookmarkStart w:id="2" w:name="_Hlt73349283"/>
        <w:bookmarkStart w:id="3" w:name="_Hlt73349284"/>
        <w:bookmarkEnd w:id="2"/>
        <w:bookmarkEnd w:id="3"/>
        <w:r>
          <w:rPr>
            <w:rFonts w:ascii="Times New Roman" w:hAnsi="Times New Roman"/>
            <w:sz w:val="24"/>
            <w:szCs w:val="24"/>
          </w:rPr>
          <w:t>части первой статьи 83</w:t>
        </w:r>
      </w:hyperlink>
      <w:r>
        <w:rPr>
          <w:rFonts w:ascii="Times New Roman" w:hAnsi="Times New Roman"/>
          <w:sz w:val="24"/>
          <w:szCs w:val="24"/>
        </w:rPr>
        <w:t xml:space="preserve"> ТК РФ, и при увольнении женщины</w:t>
      </w:r>
      <w:proofErr w:type="gramEnd"/>
      <w:r>
        <w:rPr>
          <w:rFonts w:ascii="Times New Roman" w:hAnsi="Times New Roman"/>
          <w:sz w:val="24"/>
          <w:szCs w:val="24"/>
        </w:rPr>
        <w:t xml:space="preserve">, срок действия трудового </w:t>
      </w:r>
    </w:p>
    <w:p w:rsidR="007000F4" w:rsidRDefault="007000F4" w:rsidP="007000F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договора</w:t>
      </w:r>
      <w:proofErr w:type="gramEnd"/>
      <w:r>
        <w:rPr>
          <w:rFonts w:ascii="Times New Roman" w:hAnsi="Times New Roman"/>
          <w:sz w:val="24"/>
          <w:szCs w:val="24"/>
        </w:rPr>
        <w:t xml:space="preserve"> с которой был продлен до окончания беременности или до окончания отпуска по беременности и родам в соответствии с </w:t>
      </w:r>
      <w:hyperlink w:anchor="Par335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w:history="1">
        <w:r>
          <w:rPr>
            <w:rFonts w:ascii="Times New Roman" w:hAnsi="Times New Roman"/>
            <w:sz w:val="24"/>
            <w:szCs w:val="24"/>
          </w:rPr>
          <w:t>частью второй статьи 261</w:t>
        </w:r>
      </w:hyperlink>
      <w:r>
        <w:rPr>
          <w:rFonts w:ascii="Times New Roman" w:hAnsi="Times New Roman"/>
          <w:sz w:val="24"/>
          <w:szCs w:val="24"/>
        </w:rPr>
        <w:t xml:space="preserve"> ТК РФ. </w:t>
      </w:r>
    </w:p>
    <w:p w:rsidR="007000F4" w:rsidRDefault="007000F4" w:rsidP="007000F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rFonts w:ascii="Times New Roman" w:hAnsi="Times New Roman"/>
          <w:sz w:val="24"/>
          <w:szCs w:val="24"/>
        </w:rPr>
        <w:t xml:space="preserve"> </w:t>
      </w:r>
      <w:proofErr w:type="gramStart"/>
      <w:r>
        <w:rPr>
          <w:rFonts w:ascii="Times New Roman" w:hAnsi="Times New Roman"/>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часть 6 статьи 84.1 ТК РФ).</w:t>
      </w:r>
      <w:proofErr w:type="gramEnd"/>
    </w:p>
    <w:p w:rsidR="007000F4" w:rsidRDefault="007000F4" w:rsidP="007000F4">
      <w:pPr>
        <w:spacing w:after="0" w:line="240" w:lineRule="auto"/>
        <w:ind w:firstLine="567"/>
        <w:jc w:val="both"/>
        <w:rPr>
          <w:rFonts w:ascii="Times New Roman" w:eastAsia="arialmt" w:hAnsi="Times New Roman"/>
          <w:sz w:val="24"/>
          <w:szCs w:val="24"/>
        </w:rPr>
      </w:pPr>
      <w:r>
        <w:rPr>
          <w:rFonts w:ascii="Times New Roman" w:hAnsi="Times New Roman"/>
          <w:sz w:val="24"/>
          <w:szCs w:val="24"/>
        </w:rPr>
        <w:t xml:space="preserve">2.22. </w:t>
      </w:r>
      <w:proofErr w:type="gramStart"/>
      <w:r>
        <w:rPr>
          <w:rFonts w:ascii="Times New Roman" w:hAnsi="Times New Roman"/>
          <w:sz w:val="24"/>
          <w:szCs w:val="24"/>
        </w:rPr>
        <w:t xml:space="preserve">Лица, признанные иностранными агентами, не имеют права осуществлять просветительскую деятельность </w:t>
      </w:r>
      <w:r w:rsidRPr="0056318B">
        <w:rPr>
          <w:rFonts w:ascii="Times New Roman" w:hAnsi="Times New Roman"/>
          <w:color w:val="000000"/>
          <w:sz w:val="24"/>
          <w:szCs w:val="24"/>
          <w:shd w:val="clear" w:color="auto" w:fill="FFFFFF"/>
        </w:rPr>
        <w:t>в отношении несовершеннолетних и (или) педагогическую деятельность в государственных и муниципальных образовательных организациях</w:t>
      </w:r>
      <w:r>
        <w:rPr>
          <w:rFonts w:ascii="Times New Roman" w:hAnsi="Times New Roman"/>
          <w:color w:val="000000"/>
          <w:sz w:val="24"/>
          <w:szCs w:val="24"/>
          <w:shd w:val="clear" w:color="auto" w:fill="FFFFFF"/>
        </w:rPr>
        <w:t xml:space="preserve"> (ст. 5, ч. 9 ст.11 Федерального закона от 14.07.2022 г. №255-ФЗ «О контроле за деятельностью лиц, находящихся под иностранным влиянием», ч. 1 ст. 12, ч. 4 ст. 46 Федерального закона от 29.12.2012 г. №273-ФЗ «Об образовании</w:t>
      </w:r>
      <w:proofErr w:type="gramEnd"/>
      <w:r>
        <w:rPr>
          <w:rFonts w:ascii="Times New Roman" w:hAnsi="Times New Roman"/>
          <w:color w:val="000000"/>
          <w:sz w:val="24"/>
          <w:szCs w:val="24"/>
          <w:shd w:val="clear" w:color="auto" w:fill="FFFFFF"/>
        </w:rPr>
        <w:t xml:space="preserve"> в Российской Федерации».</w:t>
      </w:r>
    </w:p>
    <w:p w:rsidR="007000F4" w:rsidRDefault="007000F4" w:rsidP="007000F4">
      <w:pPr>
        <w:pStyle w:val="ab"/>
        <w:spacing w:before="0" w:beforeAutospacing="0" w:after="0" w:afterAutospacing="0"/>
        <w:ind w:firstLine="567"/>
        <w:jc w:val="center"/>
        <w:rPr>
          <w:b/>
        </w:rPr>
      </w:pPr>
    </w:p>
    <w:p w:rsidR="007000F4" w:rsidRDefault="007000F4" w:rsidP="007000F4">
      <w:pPr>
        <w:pStyle w:val="ab"/>
        <w:spacing w:before="0" w:beforeAutospacing="0" w:after="0" w:afterAutospacing="0"/>
        <w:ind w:firstLine="567"/>
        <w:jc w:val="center"/>
        <w:rPr>
          <w:b/>
        </w:rPr>
      </w:pPr>
      <w:r>
        <w:rPr>
          <w:b/>
        </w:rPr>
        <w:t>3. Основные права, обязанности и ответственность</w:t>
      </w:r>
    </w:p>
    <w:p w:rsidR="007000F4" w:rsidRDefault="007000F4" w:rsidP="007000F4">
      <w:pPr>
        <w:pStyle w:val="ab"/>
        <w:spacing w:before="0" w:beforeAutospacing="0" w:after="0" w:afterAutospacing="0"/>
        <w:ind w:firstLine="567"/>
        <w:jc w:val="center"/>
        <w:rPr>
          <w:b/>
        </w:rPr>
      </w:pPr>
      <w:r>
        <w:rPr>
          <w:b/>
        </w:rPr>
        <w:t xml:space="preserve"> работодателя.</w:t>
      </w:r>
    </w:p>
    <w:p w:rsidR="007000F4" w:rsidRDefault="007000F4" w:rsidP="007000F4">
      <w:pPr>
        <w:pStyle w:val="ab"/>
        <w:spacing w:before="0" w:beforeAutospacing="0" w:after="0" w:afterAutospacing="0"/>
        <w:ind w:firstLine="567"/>
        <w:jc w:val="center"/>
        <w:rPr>
          <w:b/>
          <w:color w:val="FF0000"/>
        </w:rPr>
      </w:pPr>
    </w:p>
    <w:p w:rsidR="007000F4" w:rsidRDefault="007000F4" w:rsidP="007000F4">
      <w:pPr>
        <w:pStyle w:val="a5"/>
        <w:ind w:firstLine="567"/>
        <w:rPr>
          <w:rFonts w:ascii="Times New Roman" w:hAnsi="Times New Roman"/>
          <w:sz w:val="24"/>
          <w:szCs w:val="24"/>
        </w:rPr>
      </w:pPr>
      <w:r w:rsidRPr="00995F1C">
        <w:rPr>
          <w:rFonts w:ascii="Times New Roman" w:hAnsi="Times New Roman"/>
          <w:sz w:val="24"/>
          <w:szCs w:val="24"/>
        </w:rPr>
        <w:t>3.1 МБОУ «СОШ с. Волково»,</w:t>
      </w:r>
      <w:r>
        <w:rPr>
          <w:rFonts w:ascii="Times New Roman" w:hAnsi="Times New Roman"/>
          <w:sz w:val="24"/>
          <w:szCs w:val="24"/>
        </w:rPr>
        <w:t xml:space="preserve"> в лице Директора Школы осуществляет непосредственное управление образовательным учреждением.</w:t>
      </w:r>
    </w:p>
    <w:p w:rsidR="007000F4" w:rsidRDefault="007000F4" w:rsidP="007000F4">
      <w:pPr>
        <w:pStyle w:val="ab"/>
        <w:spacing w:before="0" w:beforeAutospacing="0" w:after="0" w:afterAutospacing="0"/>
        <w:ind w:firstLine="567"/>
        <w:jc w:val="both"/>
      </w:pPr>
      <w:r>
        <w:t xml:space="preserve"> 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7000F4" w:rsidRPr="00995F1C" w:rsidRDefault="007000F4" w:rsidP="007000F4">
      <w:pPr>
        <w:pStyle w:val="ab"/>
        <w:spacing w:before="0" w:beforeAutospacing="0" w:after="0" w:afterAutospacing="0"/>
        <w:ind w:firstLine="567"/>
        <w:jc w:val="both"/>
      </w:pPr>
      <w:r w:rsidRPr="00995F1C">
        <w:t>3.3.</w:t>
      </w:r>
      <w:r w:rsidRPr="00995F1C">
        <w:rPr>
          <w:color w:val="000000"/>
          <w:spacing w:val="6"/>
        </w:rPr>
        <w:t xml:space="preserve"> Работодатель    вправе    принять   решение   </w:t>
      </w:r>
      <w:proofErr w:type="gramStart"/>
      <w:r w:rsidRPr="00995F1C">
        <w:rPr>
          <w:color w:val="000000"/>
          <w:spacing w:val="6"/>
        </w:rPr>
        <w:t>о   распространении   на  взаимодействие   с   дистанционными   работниками   правил  осуществления электронного  документооборота в соответствии с положениями</w:t>
      </w:r>
      <w:proofErr w:type="gramEnd"/>
      <w:r w:rsidRPr="00995F1C">
        <w:rPr>
          <w:color w:val="000000"/>
          <w:spacing w:val="6"/>
        </w:rPr>
        <w:t xml:space="preserve"> статей 22.1 -  22.3 Трудового Кодекса РФ.</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 Работодатель имеет право устанавливать стимулирующие и иные выплаты в соответствии с действующим законодательством и системой оплаты труда.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3.5. Работодатель обязан создавать необходимые условия для работников и обучающихся  Школы, применять необходимые меры к улучшению положения работников и обучающихся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3.6. Работодатель обязан согласовывать с профсоюзным комитетом </w:t>
      </w:r>
      <w:proofErr w:type="gramStart"/>
      <w:r>
        <w:rPr>
          <w:rFonts w:ascii="Times New Roman" w:hAnsi="Times New Roman"/>
          <w:sz w:val="24"/>
          <w:szCs w:val="24"/>
        </w:rPr>
        <w:t>Школы</w:t>
      </w:r>
      <w:proofErr w:type="gramEnd"/>
      <w:r>
        <w:rPr>
          <w:rFonts w:ascii="Times New Roman" w:hAnsi="Times New Roman"/>
          <w:sz w:val="24"/>
          <w:szCs w:val="24"/>
        </w:rPr>
        <w:t xml:space="preserve"> предусмотренные действующим законодательством вопросы, связанные с трудовыми отношениями.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3.7. Работодатель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3.8. Работодатель обязан информировать трудовой коллектив (представительный орган трудового коллектива):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 перспективах развития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об изменениях структуры, штатах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 бюджете Школы, о расходовании внебюджетных средств</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3.9.  Работодатель осуществляет внутришкольный контроль, посещение уроков, мероприятий в соответствии с планом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3.10. Работодатель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3.11. </w:t>
      </w:r>
      <w:proofErr w:type="gramStart"/>
      <w:r>
        <w:rPr>
          <w:rFonts w:ascii="Times New Roman" w:hAnsi="Times New Roma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w:t>
      </w:r>
      <w:proofErr w:type="gramEnd"/>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4. Права и обязанности работников.</w:t>
      </w:r>
    </w:p>
    <w:p w:rsidR="007000F4" w:rsidRDefault="007000F4" w:rsidP="007000F4">
      <w:pPr>
        <w:shd w:val="clear" w:color="auto" w:fill="FFFFFF"/>
        <w:spacing w:after="0" w:line="240" w:lineRule="auto"/>
        <w:ind w:firstLine="567"/>
        <w:jc w:val="both"/>
        <w:rPr>
          <w:rFonts w:ascii="Times New Roman" w:hAnsi="Times New Roman"/>
          <w:b/>
          <w:sz w:val="24"/>
          <w:szCs w:val="24"/>
        </w:rPr>
      </w:pPr>
      <w:r>
        <w:rPr>
          <w:rFonts w:ascii="Times New Roman" w:hAnsi="Times New Roman"/>
          <w:b/>
          <w:sz w:val="24"/>
          <w:szCs w:val="24"/>
        </w:rPr>
        <w:t>4.1. Работник имеет право:</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на заключение, изменение и расторжение трудового договора в порядке и на условиях, установленных Трудовым кодексом РФ;</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требовать предоставление работы, обусловленной трудовым договором;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отдых, предоставлением еженедельного выходного дня, нерабочих праздничных дней, оплачиваемых ежегодных  отпусков;</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повышение своей квалификации;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защиту своих трудовых прав, свобод, законных интересов всеми не запрещенными законом способами;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7000F4" w:rsidRDefault="007000F4" w:rsidP="007000F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000F4" w:rsidRDefault="007000F4" w:rsidP="007000F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право на обращение в комиссию по урегулированию споров между участниками образовательных отношений;</w:t>
      </w:r>
    </w:p>
    <w:p w:rsidR="007000F4" w:rsidRDefault="007000F4" w:rsidP="007000F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возмещение вреда, причиненного работнику в связи с исполнением им трудовых обязанностей;</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обязательное социальное страхование в случаях, предусмотренных федеральными законами.</w:t>
      </w:r>
    </w:p>
    <w:p w:rsidR="007000F4" w:rsidRDefault="007000F4" w:rsidP="007000F4">
      <w:pPr>
        <w:shd w:val="clear" w:color="auto" w:fill="FFFFFF"/>
        <w:spacing w:after="0" w:line="240" w:lineRule="auto"/>
        <w:ind w:firstLine="567"/>
        <w:jc w:val="both"/>
        <w:rPr>
          <w:rFonts w:ascii="Times New Roman" w:hAnsi="Times New Roman"/>
          <w:b/>
          <w:sz w:val="24"/>
          <w:szCs w:val="24"/>
        </w:rPr>
      </w:pPr>
      <w:r>
        <w:rPr>
          <w:rFonts w:ascii="Times New Roman" w:hAnsi="Times New Roman"/>
          <w:b/>
          <w:sz w:val="24"/>
          <w:szCs w:val="24"/>
        </w:rPr>
        <w:t>4.2. Работник обязан:</w:t>
      </w:r>
    </w:p>
    <w:p w:rsidR="007000F4" w:rsidRDefault="007000F4" w:rsidP="007000F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4"/>
          <w:szCs w:val="24"/>
        </w:rPr>
        <w:t>преподаваемых</w:t>
      </w:r>
      <w:proofErr w:type="gramEnd"/>
      <w:r>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7000F4" w:rsidRDefault="007000F4" w:rsidP="007000F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систематически повышать свой профессиональный уровень;</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уважать честь и достоинство обучающихся и других участников образовательных отношений;</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соблюдать устав образовательной организации, правила внутреннего трудового распорядка.</w:t>
      </w:r>
    </w:p>
    <w:p w:rsidR="007000F4" w:rsidRDefault="007000F4" w:rsidP="007000F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не  оказывать платные образовательные услуги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 школе, если это приводит к конфликту интересов педагогического работника.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добросовестно исполнять свои трудовые обязанности, возложенные на него трудовым договором;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соблюдать требования по охране труда и обеспечению безопасности труда;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бережно относиться к имуществу работодателя и других работников;</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 обеспечивать охрану жизни и здоровья учащихся, соблюдать требования техники безопасности и охраны труда, противопожарной безопасности;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создавать творческие условия для получения глубоких и прочных знаний, умений и навыков обучающимися; обеспечивать сотрудничество с обучающимися в процессе обучения и во внеурочной работе; </w:t>
      </w:r>
      <w:proofErr w:type="gramEnd"/>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обеспечивать гласность оценки, своевременность и аргументированность ее выставления;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воспитывать обучающихся на основе общечеловеческих ценностей, демократии и гуманизма, показывать личный пример следования им;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активно пропагандировать педагогические знания;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предоставлять возможность родителям, другим педагогам посещать свои уроки (по согласованию);</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предоставлять возможность работодателю посещать свои уроки, внеклассные мероприятия для осуществления внутришкольного контроля в соответствии с планом работы Школы.</w:t>
      </w:r>
    </w:p>
    <w:p w:rsidR="007000F4" w:rsidRDefault="007000F4" w:rsidP="007000F4">
      <w:pPr>
        <w:pStyle w:val="ab"/>
        <w:spacing w:before="0" w:beforeAutospacing="0" w:after="0" w:afterAutospacing="0"/>
        <w:ind w:firstLine="567"/>
        <w:jc w:val="both"/>
      </w:pPr>
      <w:r>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5. Рабочее время и время отдыха.</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 w:history="1">
        <w:r>
          <w:rPr>
            <w:rStyle w:val="aa"/>
            <w:rFonts w:ascii="Times New Roman" w:hAnsi="Times New Roman"/>
            <w:color w:val="000000"/>
            <w:sz w:val="24"/>
            <w:szCs w:val="24"/>
          </w:rPr>
          <w:t>законодательства</w:t>
        </w:r>
      </w:hyperlink>
      <w:r>
        <w:rPr>
          <w:rFonts w:ascii="Times New Roman" w:hAnsi="Times New Roman"/>
          <w:sz w:val="24"/>
          <w:szCs w:val="24"/>
        </w:rPr>
        <w:t xml:space="preserve"> и с учетом </w:t>
      </w:r>
      <w:hyperlink r:id="rId6" w:history="1">
        <w:r>
          <w:rPr>
            <w:rStyle w:val="aa"/>
            <w:rFonts w:ascii="Times New Roman" w:hAnsi="Times New Roman"/>
            <w:color w:val="000000"/>
            <w:sz w:val="24"/>
            <w:szCs w:val="24"/>
          </w:rPr>
          <w:t>особенностей</w:t>
        </w:r>
      </w:hyperlink>
      <w:r>
        <w:rPr>
          <w:rFonts w:ascii="Times New Roman" w:hAnsi="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5.1. В учреждении установлена 5-ти дневная рабочая неделя с одним   выходным днем.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5.2. Продолжительность рабочей недели - 40 часов, для педагогических работников устанавливается сокращенная рабочая неделя не более 36 часов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руководителем по согласованию с первичной профсоюзной </w:t>
      </w:r>
      <w:proofErr w:type="gramStart"/>
      <w:r>
        <w:rPr>
          <w:rFonts w:ascii="Times New Roman" w:hAnsi="Times New Roman"/>
          <w:sz w:val="24"/>
          <w:szCs w:val="24"/>
        </w:rPr>
        <w:t>организацией</w:t>
      </w:r>
      <w:proofErr w:type="gramEnd"/>
      <w:r>
        <w:rPr>
          <w:rFonts w:ascii="Times New Roman" w:hAnsi="Times New Roman"/>
          <w:sz w:val="24"/>
          <w:szCs w:val="24"/>
        </w:rPr>
        <w:t xml:space="preserve"> и предусматривает время начала и окончания работы, перерыва для отдыха и питания. Графики объявляются работнику под </w:t>
      </w:r>
      <w:r>
        <w:rPr>
          <w:rFonts w:ascii="Times New Roman" w:hAnsi="Times New Roman"/>
          <w:sz w:val="24"/>
          <w:szCs w:val="24"/>
        </w:rPr>
        <w:lastRenderedPageBreak/>
        <w:t>роспись и вывешиваются на видном месте, не позднее, чем за один месяц до их введения в действие.</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5.2.1.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w:t>
      </w:r>
      <w:proofErr w:type="gramStart"/>
      <w:r>
        <w:rPr>
          <w:rFonts w:ascii="Times New Roman" w:hAnsi="Times New Roman"/>
          <w:sz w:val="24"/>
          <w:szCs w:val="24"/>
        </w:rPr>
        <w:t>с</w:t>
      </w:r>
      <w:proofErr w:type="gramEnd"/>
      <w:r>
        <w:rPr>
          <w:rFonts w:ascii="Times New Roman" w:hAnsi="Times New Roman"/>
          <w:sz w:val="24"/>
          <w:szCs w:val="24"/>
        </w:rPr>
        <w:t xml:space="preserve"> обучающимися.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5.3. Расписание занятий составляется работодателем, исходя из педагогической целесообразности, с учетом наиболее благоприятного режима труда и </w:t>
      </w:r>
      <w:proofErr w:type="gramStart"/>
      <w:r>
        <w:rPr>
          <w:rFonts w:ascii="Times New Roman" w:hAnsi="Times New Roman"/>
          <w:sz w:val="24"/>
          <w:szCs w:val="24"/>
        </w:rPr>
        <w:t>отдыха</w:t>
      </w:r>
      <w:proofErr w:type="gramEnd"/>
      <w:r>
        <w:rPr>
          <w:rFonts w:ascii="Times New Roman" w:hAnsi="Times New Roman"/>
          <w:sz w:val="24"/>
          <w:szCs w:val="24"/>
        </w:rPr>
        <w:t xml:space="preserve"> обучающихся и максимальной экономии времени педагогических работников.</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5.4. В соответствии с возможностями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работодатель имеет право изменить режим работы учителя (вызвать на замещение заболевшего учителя, временно увеличить нагрузку).</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5.5. Работодатель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руководителем по согласованию с первичной профсоюзной организацией.</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5.6. Учебную нагрузку на новый учебный год всем педагогическим работникам Школы устанавливает руководитель по согласованию с первичной профсоюзной организацией Школы до ухода работника в отпуск.</w:t>
      </w:r>
    </w:p>
    <w:p w:rsidR="007000F4" w:rsidRDefault="007000F4" w:rsidP="007000F4">
      <w:pPr>
        <w:pStyle w:val="consplusnormal0"/>
        <w:spacing w:before="0" w:beforeAutospacing="0" w:after="0" w:afterAutospacing="0"/>
        <w:ind w:firstLine="567"/>
        <w:jc w:val="both"/>
      </w:pPr>
      <w:r>
        <w:t>5.7.Воскресенье являются общим выходным днем.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5.8.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5.9. В соответствии со ст. 112 ТК РФ нерабочими праздничными днями в Российской Федерации являются:</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1, 2, 3, 4, 5, 6 и 8 января - Новогодние каникулы;</w:t>
      </w:r>
    </w:p>
    <w:p w:rsidR="007000F4" w:rsidRDefault="007000F4" w:rsidP="007000F4">
      <w:pPr>
        <w:pStyle w:val="a5"/>
        <w:jc w:val="both"/>
        <w:rPr>
          <w:rFonts w:ascii="Times New Roman" w:hAnsi="Times New Roman"/>
          <w:sz w:val="24"/>
          <w:szCs w:val="24"/>
        </w:rPr>
      </w:pPr>
      <w:bookmarkStart w:id="4" w:name="Par1555"/>
      <w:bookmarkEnd w:id="4"/>
      <w:r>
        <w:rPr>
          <w:rFonts w:ascii="Times New Roman" w:hAnsi="Times New Roman"/>
          <w:sz w:val="24"/>
          <w:szCs w:val="24"/>
        </w:rPr>
        <w:tab/>
        <w:t>7 января - Рождество Христово;</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23 февраля - День защитника Отечества;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8 марта - Международный женский день;</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1 мая - Праздник Весны и Труда;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9 мая - День Победы; </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12 июня - День России;</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4 ноября - День народного единства.</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 112 ТК РФ.</w:t>
      </w:r>
    </w:p>
    <w:p w:rsidR="007000F4" w:rsidRPr="00995F1C" w:rsidRDefault="007000F4" w:rsidP="007000F4">
      <w:pPr>
        <w:spacing w:after="0" w:line="240" w:lineRule="auto"/>
        <w:jc w:val="both"/>
        <w:rPr>
          <w:rFonts w:ascii="Times New Roman" w:hAnsi="Times New Roman"/>
          <w:sz w:val="24"/>
          <w:szCs w:val="24"/>
        </w:rPr>
      </w:pPr>
      <w:r>
        <w:rPr>
          <w:rFonts w:ascii="Times New Roman" w:hAnsi="Times New Roman"/>
          <w:sz w:val="24"/>
          <w:szCs w:val="24"/>
        </w:rPr>
        <w:tab/>
      </w:r>
      <w:r w:rsidRPr="00995F1C">
        <w:rPr>
          <w:rFonts w:ascii="Times New Roman" w:hAnsi="Times New Roman"/>
          <w:sz w:val="24"/>
          <w:szCs w:val="24"/>
        </w:rPr>
        <w:t xml:space="preserve">5.9.1. В соответствии с Законом </w:t>
      </w:r>
      <w:r w:rsidRPr="00995F1C">
        <w:rPr>
          <w:rFonts w:ascii="Times New Roman" w:hAnsi="Times New Roman"/>
          <w:bCs/>
          <w:sz w:val="24"/>
          <w:szCs w:val="24"/>
        </w:rPr>
        <w:t>Белгородской</w:t>
      </w:r>
      <w:r w:rsidRPr="00995F1C">
        <w:rPr>
          <w:rFonts w:ascii="Times New Roman" w:hAnsi="Times New Roman"/>
          <w:sz w:val="24"/>
          <w:szCs w:val="24"/>
        </w:rPr>
        <w:t xml:space="preserve"> </w:t>
      </w:r>
      <w:r w:rsidRPr="00995F1C">
        <w:rPr>
          <w:rFonts w:ascii="Times New Roman" w:hAnsi="Times New Roman"/>
          <w:bCs/>
          <w:sz w:val="24"/>
          <w:szCs w:val="24"/>
        </w:rPr>
        <w:t>области</w:t>
      </w:r>
      <w:r w:rsidRPr="00995F1C">
        <w:rPr>
          <w:rFonts w:ascii="Times New Roman" w:hAnsi="Times New Roman"/>
          <w:sz w:val="24"/>
          <w:szCs w:val="24"/>
        </w:rPr>
        <w:t xml:space="preserve"> от 30.04.2020 </w:t>
      </w:r>
      <w:r>
        <w:rPr>
          <w:rFonts w:ascii="Times New Roman" w:hAnsi="Times New Roman"/>
          <w:sz w:val="24"/>
          <w:szCs w:val="24"/>
        </w:rPr>
        <w:t>№</w:t>
      </w:r>
      <w:r w:rsidRPr="00995F1C">
        <w:rPr>
          <w:rFonts w:ascii="Times New Roman" w:hAnsi="Times New Roman"/>
          <w:sz w:val="24"/>
          <w:szCs w:val="24"/>
        </w:rPr>
        <w:t xml:space="preserve">462  "О праздничном дне </w:t>
      </w:r>
      <w:r w:rsidRPr="00995F1C">
        <w:rPr>
          <w:rFonts w:ascii="Times New Roman" w:hAnsi="Times New Roman"/>
          <w:bCs/>
          <w:sz w:val="24"/>
          <w:szCs w:val="24"/>
        </w:rPr>
        <w:t>Белгородской</w:t>
      </w:r>
      <w:r w:rsidRPr="00995F1C">
        <w:rPr>
          <w:rFonts w:ascii="Times New Roman" w:hAnsi="Times New Roman"/>
          <w:sz w:val="24"/>
          <w:szCs w:val="24"/>
        </w:rPr>
        <w:t xml:space="preserve"> </w:t>
      </w:r>
      <w:r w:rsidRPr="00995F1C">
        <w:rPr>
          <w:rFonts w:ascii="Times New Roman" w:hAnsi="Times New Roman"/>
          <w:bCs/>
          <w:sz w:val="24"/>
          <w:szCs w:val="24"/>
        </w:rPr>
        <w:t>области</w:t>
      </w:r>
      <w:r w:rsidRPr="00995F1C">
        <w:rPr>
          <w:rFonts w:ascii="Times New Roman" w:hAnsi="Times New Roman"/>
          <w:sz w:val="24"/>
          <w:szCs w:val="24"/>
        </w:rPr>
        <w:t xml:space="preserve">" установлено, что </w:t>
      </w:r>
      <w:r w:rsidRPr="00995F1C">
        <w:rPr>
          <w:rFonts w:ascii="Times New Roman" w:hAnsi="Times New Roman"/>
          <w:bCs/>
          <w:sz w:val="24"/>
          <w:szCs w:val="24"/>
        </w:rPr>
        <w:t>в</w:t>
      </w:r>
      <w:r w:rsidRPr="00995F1C">
        <w:rPr>
          <w:rFonts w:ascii="Times New Roman" w:hAnsi="Times New Roman"/>
          <w:sz w:val="24"/>
          <w:szCs w:val="24"/>
        </w:rPr>
        <w:t xml:space="preserve"> </w:t>
      </w:r>
      <w:r w:rsidRPr="00995F1C">
        <w:rPr>
          <w:rFonts w:ascii="Times New Roman" w:hAnsi="Times New Roman"/>
          <w:bCs/>
          <w:sz w:val="24"/>
          <w:szCs w:val="24"/>
        </w:rPr>
        <w:t>Белгородской</w:t>
      </w:r>
      <w:r w:rsidRPr="00995F1C">
        <w:rPr>
          <w:rFonts w:ascii="Times New Roman" w:hAnsi="Times New Roman"/>
          <w:sz w:val="24"/>
          <w:szCs w:val="24"/>
        </w:rPr>
        <w:t xml:space="preserve"> </w:t>
      </w:r>
      <w:r w:rsidRPr="00995F1C">
        <w:rPr>
          <w:rFonts w:ascii="Times New Roman" w:hAnsi="Times New Roman"/>
          <w:bCs/>
          <w:sz w:val="24"/>
          <w:szCs w:val="24"/>
        </w:rPr>
        <w:t>области</w:t>
      </w:r>
      <w:r w:rsidRPr="00995F1C">
        <w:rPr>
          <w:rFonts w:ascii="Times New Roman" w:hAnsi="Times New Roman"/>
          <w:sz w:val="24"/>
          <w:szCs w:val="24"/>
        </w:rPr>
        <w:t xml:space="preserve"> </w:t>
      </w:r>
      <w:r w:rsidRPr="00995F1C">
        <w:rPr>
          <w:rFonts w:ascii="Times New Roman" w:hAnsi="Times New Roman"/>
          <w:bCs/>
          <w:sz w:val="24"/>
          <w:szCs w:val="24"/>
        </w:rPr>
        <w:t>12</w:t>
      </w:r>
      <w:r w:rsidRPr="00995F1C">
        <w:rPr>
          <w:rFonts w:ascii="Times New Roman" w:hAnsi="Times New Roman"/>
          <w:sz w:val="24"/>
          <w:szCs w:val="24"/>
        </w:rPr>
        <w:t xml:space="preserve"> </w:t>
      </w:r>
      <w:r w:rsidRPr="00995F1C">
        <w:rPr>
          <w:rFonts w:ascii="Times New Roman" w:hAnsi="Times New Roman"/>
          <w:bCs/>
          <w:sz w:val="24"/>
          <w:szCs w:val="24"/>
        </w:rPr>
        <w:t>июля</w:t>
      </w:r>
      <w:r w:rsidRPr="00995F1C">
        <w:rPr>
          <w:rFonts w:ascii="Times New Roman" w:hAnsi="Times New Roman"/>
          <w:sz w:val="24"/>
          <w:szCs w:val="24"/>
        </w:rPr>
        <w:t xml:space="preserve"> - День Прохоровского поля - Третьего ратного поля России - является нерабочим праздничным днем. </w:t>
      </w:r>
    </w:p>
    <w:p w:rsidR="007000F4"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 xml:space="preserve">При совпадении с </w:t>
      </w:r>
      <w:r w:rsidRPr="00995F1C">
        <w:rPr>
          <w:rFonts w:ascii="Times New Roman" w:hAnsi="Times New Roman"/>
          <w:bCs/>
          <w:sz w:val="24"/>
          <w:szCs w:val="24"/>
        </w:rPr>
        <w:t>выходным</w:t>
      </w:r>
      <w:r w:rsidRPr="00995F1C">
        <w:rPr>
          <w:rFonts w:ascii="Times New Roman" w:hAnsi="Times New Roman"/>
          <w:sz w:val="24"/>
          <w:szCs w:val="24"/>
        </w:rPr>
        <w:t xml:space="preserve"> днем нерабочего праздничного дня </w:t>
      </w:r>
      <w:r w:rsidRPr="00995F1C">
        <w:rPr>
          <w:rFonts w:ascii="Times New Roman" w:hAnsi="Times New Roman"/>
          <w:bCs/>
          <w:sz w:val="24"/>
          <w:szCs w:val="24"/>
        </w:rPr>
        <w:t>выходной</w:t>
      </w:r>
      <w:r w:rsidRPr="00995F1C">
        <w:rPr>
          <w:rFonts w:ascii="Times New Roman" w:hAnsi="Times New Roman"/>
          <w:sz w:val="24"/>
          <w:szCs w:val="24"/>
        </w:rPr>
        <w:t xml:space="preserve"> день переносится на следующий рабочий день после нерабочего праздничного дня.</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lastRenderedPageBreak/>
        <w:tab/>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ab/>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ab/>
        <w:t>Работа в выходные и нерабочие праздничные дни запрещается, за исключением случаев, предусмотренных ТК РФ.</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 xml:space="preserve">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нормальная работа организации в целом или ее отдельных структурных подразделений, индивидуального предпринимателя.</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7000F4" w:rsidRDefault="007000F4" w:rsidP="007000F4">
      <w:pPr>
        <w:pStyle w:val="ConsPlusNormal"/>
        <w:ind w:firstLine="540"/>
        <w:jc w:val="both"/>
        <w:rPr>
          <w:rFonts w:ascii="Times New Roman" w:hAnsi="Times New Roman"/>
          <w:sz w:val="24"/>
          <w:szCs w:val="24"/>
        </w:rPr>
      </w:pPr>
      <w:proofErr w:type="gramStart"/>
      <w:r>
        <w:rPr>
          <w:rFonts w:ascii="Times New Roman" w:hAnsi="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5.10.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продолжительность которых составляет от одного часа до 2,5 часов.</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5.11. Оплачиваемый отпуск  предоставляться работнику ежегодно.</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женщинам - перед отпуском по беременности и родам или непосредственно после него;</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работникам в возрасте до восемнадцати лет;</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работникам, усыновившим ребенка (детей) в возрасте до трех месяцев;</w:t>
      </w:r>
    </w:p>
    <w:p w:rsidR="007000F4" w:rsidRDefault="007000F4" w:rsidP="007000F4">
      <w:pPr>
        <w:pStyle w:val="ConsPlusNormal"/>
        <w:ind w:firstLine="540"/>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w:t>
      </w:r>
    </w:p>
    <w:p w:rsidR="007000F4" w:rsidRDefault="007000F4" w:rsidP="007000F4">
      <w:pPr>
        <w:pStyle w:val="ConsPlusNormal"/>
        <w:ind w:firstLine="284"/>
        <w:jc w:val="both"/>
        <w:rPr>
          <w:rFonts w:ascii="Times New Roman" w:hAnsi="Times New Roman"/>
          <w:sz w:val="24"/>
          <w:szCs w:val="24"/>
        </w:rPr>
      </w:pPr>
      <w:r>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000F4" w:rsidRDefault="007000F4" w:rsidP="007000F4">
      <w:pPr>
        <w:pStyle w:val="ConsPlusNormal"/>
        <w:ind w:firstLine="284"/>
        <w:jc w:val="both"/>
        <w:rPr>
          <w:rFonts w:ascii="Times New Roman" w:hAnsi="Times New Roman"/>
          <w:sz w:val="24"/>
          <w:szCs w:val="24"/>
        </w:rPr>
      </w:pPr>
      <w:r>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две недели до наступления календарного года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rFonts w:ascii="Times New Roman" w:hAnsi="Times New Roman"/>
            <w:sz w:val="24"/>
            <w:szCs w:val="24"/>
          </w:rPr>
          <w:t>статьей 372</w:t>
        </w:r>
      </w:hyperlink>
      <w:r>
        <w:rPr>
          <w:rFonts w:ascii="Times New Roman" w:hAnsi="Times New Roman"/>
          <w:sz w:val="24"/>
          <w:szCs w:val="24"/>
        </w:rPr>
        <w:t xml:space="preserve"> ТК РФ  для принятия локальных нормативных актов.</w:t>
      </w:r>
    </w:p>
    <w:p w:rsidR="007000F4" w:rsidRDefault="007000F4" w:rsidP="007000F4">
      <w:pPr>
        <w:pStyle w:val="ConsPlusNormal"/>
        <w:ind w:firstLine="284"/>
        <w:jc w:val="both"/>
        <w:rPr>
          <w:rFonts w:ascii="Times New Roman" w:hAnsi="Times New Roman"/>
          <w:sz w:val="24"/>
          <w:szCs w:val="24"/>
        </w:rPr>
      </w:pPr>
      <w:r>
        <w:rPr>
          <w:rFonts w:ascii="Times New Roman" w:hAnsi="Times New Roman"/>
          <w:sz w:val="24"/>
          <w:szCs w:val="24"/>
        </w:rPr>
        <w:t>График отпусков обязателен как для работодателя, так и для работника.</w:t>
      </w:r>
    </w:p>
    <w:p w:rsidR="007000F4" w:rsidRDefault="007000F4" w:rsidP="007000F4">
      <w:pPr>
        <w:pStyle w:val="ConsPlusNormal"/>
        <w:ind w:firstLine="284"/>
        <w:jc w:val="both"/>
        <w:rPr>
          <w:rFonts w:ascii="Times New Roman" w:hAnsi="Times New Roman"/>
          <w:sz w:val="24"/>
          <w:szCs w:val="24"/>
        </w:rPr>
      </w:pPr>
      <w:r>
        <w:rPr>
          <w:rFonts w:ascii="Times New Roman" w:hAnsi="Times New Roman"/>
          <w:sz w:val="24"/>
          <w:szCs w:val="24"/>
        </w:rPr>
        <w:t xml:space="preserve">О времени начала отпуска работник должен быть извещен под роспись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две недели до его начала.</w:t>
      </w:r>
    </w:p>
    <w:p w:rsidR="007000F4" w:rsidRDefault="007000F4" w:rsidP="007000F4">
      <w:pPr>
        <w:pStyle w:val="ConsPlusNormal"/>
        <w:ind w:firstLine="284"/>
        <w:jc w:val="both"/>
        <w:rPr>
          <w:rFonts w:ascii="Times New Roman" w:hAnsi="Times New Roman"/>
          <w:sz w:val="24"/>
          <w:szCs w:val="24"/>
        </w:rPr>
      </w:pPr>
      <w:r>
        <w:rPr>
          <w:rFonts w:ascii="Times New Roman" w:hAnsi="Times New Roman"/>
          <w:sz w:val="24"/>
          <w:szCs w:val="24"/>
        </w:rPr>
        <w:lastRenderedPageBreak/>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 работникам в возрасте до восемнадцати лет (предоставляется ежегодный основной оплачиваемый отпуск продолжительностью 31 календарный день) (ст. 267 ТК РФ);</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 одному из родителей (опекуну, попечителю, приемному родителю), воспитывающему ребенка-инвалида в возрасте до восемнадцати лет (ст. 262.1 ТК РФ);</w:t>
      </w:r>
    </w:p>
    <w:p w:rsidR="007000F4" w:rsidRDefault="007000F4" w:rsidP="007000F4">
      <w:pPr>
        <w:spacing w:after="0" w:line="240" w:lineRule="auto"/>
        <w:jc w:val="both"/>
        <w:rPr>
          <w:sz w:val="26"/>
          <w:szCs w:val="26"/>
        </w:rPr>
      </w:pPr>
      <w:r>
        <w:rPr>
          <w:rFonts w:ascii="Times New Roman" w:hAnsi="Times New Roman"/>
          <w:sz w:val="26"/>
          <w:szCs w:val="26"/>
        </w:rPr>
        <w:tab/>
        <w:t>-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rsidR="007000F4" w:rsidRDefault="007000F4" w:rsidP="007000F4">
      <w:pPr>
        <w:spacing w:after="0" w:line="240" w:lineRule="auto"/>
        <w:jc w:val="both"/>
        <w:rPr>
          <w:sz w:val="26"/>
          <w:szCs w:val="26"/>
        </w:rPr>
      </w:pPr>
      <w:r>
        <w:rPr>
          <w:rFonts w:ascii="Times New Roman" w:hAnsi="Times New Roman"/>
          <w:sz w:val="24"/>
          <w:szCs w:val="24"/>
        </w:rPr>
        <w:tab/>
        <w:t>- женщинам перед отпуском по беременности и родам или непосредственно после него, либо по окончанию отпуска по уходу за ребенком (независимо от стажа работы у данного работодателя) (ст. 260 ТК РФ);</w:t>
      </w:r>
    </w:p>
    <w:p w:rsidR="007000F4" w:rsidRDefault="007000F4" w:rsidP="007000F4">
      <w:pPr>
        <w:spacing w:after="0" w:line="240" w:lineRule="auto"/>
        <w:ind w:firstLine="720"/>
        <w:jc w:val="both"/>
        <w:rPr>
          <w:rFonts w:ascii="Times New Roman" w:hAnsi="Times New Roman"/>
          <w:sz w:val="24"/>
          <w:szCs w:val="24"/>
        </w:rPr>
      </w:pPr>
      <w:r>
        <w:rPr>
          <w:rFonts w:ascii="Times New Roman" w:hAnsi="Times New Roman"/>
          <w:sz w:val="24"/>
          <w:szCs w:val="24"/>
        </w:rPr>
        <w:t>- работникам, у которых супруга находится в отпуске по беременности и родам (независимо от времени его непрерывной работы у данного работодателя)  (ст. 123 ТК РФ);</w:t>
      </w:r>
    </w:p>
    <w:p w:rsidR="007000F4" w:rsidRDefault="007000F4" w:rsidP="007000F4">
      <w:pPr>
        <w:spacing w:after="0" w:line="240" w:lineRule="auto"/>
        <w:ind w:firstLine="720"/>
        <w:jc w:val="both"/>
        <w:rPr>
          <w:rFonts w:ascii="Times New Roman" w:hAnsi="Times New Roman"/>
          <w:sz w:val="24"/>
          <w:szCs w:val="24"/>
        </w:rPr>
      </w:pPr>
      <w:r>
        <w:rPr>
          <w:rFonts w:ascii="Times New Roman" w:hAnsi="Times New Roman"/>
          <w:sz w:val="24"/>
          <w:szCs w:val="24"/>
        </w:rPr>
        <w:t>- супругам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(п. 11 ст. 11 Федерального закона от 27.05.1998 № 76-ФЗ);</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 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(подп. 1 ч. 3 ст. 15 Федерального закона от 15.05.1991 № 1244-1);</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(подп. 1 ч. 3 ст. 15 Федерального закона от 15.05.1991 № 1244-1);</w:t>
      </w:r>
    </w:p>
    <w:p w:rsidR="007000F4" w:rsidRDefault="007000F4" w:rsidP="007000F4">
      <w:pPr>
        <w:spacing w:after="0" w:line="240" w:lineRule="auto"/>
        <w:ind w:firstLine="708"/>
        <w:jc w:val="both"/>
        <w:rPr>
          <w:rFonts w:ascii="Times New Roman" w:hAnsi="Times New Roman"/>
          <w:sz w:val="24"/>
          <w:szCs w:val="24"/>
        </w:rPr>
      </w:pPr>
      <w:r>
        <w:rPr>
          <w:rFonts w:ascii="Times New Roman" w:hAnsi="Times New Roman"/>
          <w:sz w:val="24"/>
          <w:szCs w:val="24"/>
        </w:rPr>
        <w:t>-  лицам начальствующего и рядового состава органов внутренних дел, проходившим в 1988 - 1990 годах службу в зоне отчуждения (подп. 1 ч. 3 ст. 15 Федерального закона от 15.05.1991 № 1244-1).</w:t>
      </w:r>
    </w:p>
    <w:p w:rsidR="007000F4" w:rsidRDefault="007000F4" w:rsidP="007000F4">
      <w:pPr>
        <w:spacing w:after="0" w:line="240" w:lineRule="auto"/>
        <w:ind w:firstLine="708"/>
        <w:jc w:val="both"/>
        <w:rPr>
          <w:rFonts w:ascii="Times New Roman" w:hAnsi="Times New Roman"/>
          <w:bCs/>
          <w:sz w:val="24"/>
          <w:szCs w:val="24"/>
        </w:rPr>
      </w:pPr>
      <w:r>
        <w:rPr>
          <w:rFonts w:ascii="Times New Roman" w:hAnsi="Times New Roman"/>
          <w:bCs/>
          <w:sz w:val="24"/>
          <w:szCs w:val="24"/>
        </w:rPr>
        <w:t>Одному из родителей  (опекуну, попечителю) для ухода за детьми – 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7000F4" w:rsidRDefault="007000F4" w:rsidP="007000F4">
      <w:pPr>
        <w:spacing w:after="0" w:line="240" w:lineRule="auto"/>
        <w:ind w:firstLine="709"/>
        <w:jc w:val="both"/>
        <w:rPr>
          <w:rFonts w:ascii="Times New Roman" w:hAnsi="Times New Roman"/>
          <w:bCs/>
          <w:sz w:val="24"/>
          <w:szCs w:val="24"/>
        </w:rPr>
      </w:pPr>
      <w:r>
        <w:rPr>
          <w:rFonts w:ascii="Times New Roman" w:hAnsi="Times New Roman"/>
          <w:bCs/>
          <w:sz w:val="24"/>
          <w:szCs w:val="24"/>
        </w:rPr>
        <w:t>Оплата каждого дополнительного выходного дня  производится в размере среднего заработка в порядке, который устанавливается федеральными законами. Порядок предоставления дополнительных оплачиваемых  выходных дней устанавливается  Правительством Российской Федерации (статья 262 ТК РФ).</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r>
      <w:proofErr w:type="gramStart"/>
      <w:r w:rsidRPr="00995F1C">
        <w:rPr>
          <w:rFonts w:ascii="Times New Roman" w:hAnsi="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w:t>
      </w:r>
      <w:proofErr w:type="gramEnd"/>
      <w:r w:rsidRPr="00995F1C">
        <w:rPr>
          <w:rFonts w:ascii="Times New Roman" w:hAnsi="Times New Roman"/>
          <w:sz w:val="24"/>
          <w:szCs w:val="24"/>
        </w:rPr>
        <w:t xml:space="preserve"> заработной платы в удобное для них время продолжительностью до 14 календарных дней. Указанный отпуск по письменному заявлению работника может быть </w:t>
      </w:r>
      <w:r w:rsidRPr="00995F1C">
        <w:rPr>
          <w:rFonts w:ascii="Times New Roman" w:hAnsi="Times New Roman"/>
          <w:sz w:val="24"/>
          <w:szCs w:val="24"/>
        </w:rPr>
        <w:lastRenderedPageBreak/>
        <w:t xml:space="preserve">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 </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7000F4" w:rsidRDefault="007000F4" w:rsidP="007000F4">
      <w:pPr>
        <w:pStyle w:val="a5"/>
        <w:ind w:firstLine="284"/>
        <w:jc w:val="both"/>
        <w:rPr>
          <w:rFonts w:ascii="Times New Roman" w:hAnsi="Times New Roman"/>
          <w:sz w:val="24"/>
          <w:szCs w:val="24"/>
        </w:rPr>
      </w:pPr>
      <w:r>
        <w:rPr>
          <w:rFonts w:ascii="Times New Roman" w:hAnsi="Times New Roman"/>
          <w:sz w:val="24"/>
          <w:szCs w:val="24"/>
        </w:rPr>
        <w:t xml:space="preserve"> Ежегодный оплачиваемый отпуск может быть продлен в случае временной нетрудоспособности работника (п. 1, ч. 1, ст. 124 ТК РФ).</w:t>
      </w:r>
    </w:p>
    <w:p w:rsidR="007000F4" w:rsidRPr="00995F1C" w:rsidRDefault="007000F4" w:rsidP="007000F4">
      <w:pPr>
        <w:spacing w:after="0" w:line="240" w:lineRule="auto"/>
        <w:jc w:val="both"/>
        <w:rPr>
          <w:rFonts w:ascii="Times New Roman" w:hAnsi="Times New Roman"/>
          <w:sz w:val="24"/>
          <w:szCs w:val="24"/>
        </w:rPr>
      </w:pPr>
      <w:r>
        <w:rPr>
          <w:rFonts w:ascii="Times New Roman" w:hAnsi="Times New Roman"/>
          <w:sz w:val="24"/>
          <w:szCs w:val="24"/>
        </w:rPr>
        <w:tab/>
      </w:r>
      <w:r w:rsidRPr="00995F1C">
        <w:rPr>
          <w:rFonts w:ascii="Times New Roman" w:hAnsi="Times New Roman"/>
          <w:sz w:val="24"/>
          <w:szCs w:val="24"/>
        </w:rPr>
        <w:t>5.12. Работникам предоставлять отпуск по уходу  за нетрудоспособным родителем, детьми, мужем/женой  до трех месяцев с сохранением места работы:</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i/>
          <w:sz w:val="24"/>
          <w:szCs w:val="24"/>
        </w:rPr>
        <w:t xml:space="preserve"> </w:t>
      </w:r>
      <w:r w:rsidRPr="00995F1C">
        <w:rPr>
          <w:rFonts w:ascii="Times New Roman" w:hAnsi="Times New Roman"/>
          <w:i/>
          <w:sz w:val="24"/>
          <w:szCs w:val="24"/>
        </w:rPr>
        <w:tab/>
      </w:r>
      <w:r w:rsidRPr="00995F1C">
        <w:rPr>
          <w:rFonts w:ascii="Times New Roman" w:hAnsi="Times New Roman"/>
          <w:sz w:val="24"/>
          <w:szCs w:val="24"/>
        </w:rPr>
        <w:t>-  без сохранения заработной платы.</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 xml:space="preserve"> Отпуск по уходу  за нетрудоспособным родител</w:t>
      </w:r>
      <w:r>
        <w:rPr>
          <w:rFonts w:ascii="Times New Roman" w:hAnsi="Times New Roman"/>
          <w:sz w:val="24"/>
          <w:szCs w:val="24"/>
        </w:rPr>
        <w:t>ем предоставляется на основании</w:t>
      </w:r>
      <w:r w:rsidRPr="00995F1C">
        <w:rPr>
          <w:rFonts w:ascii="Times New Roman" w:hAnsi="Times New Roman"/>
          <w:sz w:val="24"/>
          <w:szCs w:val="24"/>
        </w:rPr>
        <w:t>:</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 xml:space="preserve">- заявления работника о предоставлении отпуска по уходу  за нетрудоспособным родителем, детьми, мужем/женой;  </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 справки медицинского учреждения  о том, что пациент (родитель, дети, муж/жена)  нуждается в уходе</w:t>
      </w:r>
    </w:p>
    <w:p w:rsidR="007000F4"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 документа, подтверждающего родство  (копия свидетельства о рождении сына/дочери, копия свидетельства о браке (при смене имени/фамилии при регистрации брака) или свидетельство о смене имени/фамилии по собственному желанию)</w:t>
      </w:r>
      <w:proofErr w:type="gramStart"/>
      <w:r w:rsidRPr="00995F1C">
        <w:rPr>
          <w:rFonts w:ascii="Times New Roman" w:hAnsi="Times New Roman"/>
          <w:sz w:val="24"/>
          <w:szCs w:val="24"/>
        </w:rPr>
        <w:t>."</w:t>
      </w:r>
      <w:proofErr w:type="gramEnd"/>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5.13.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7000F4" w:rsidRDefault="007000F4" w:rsidP="007000F4">
      <w:pPr>
        <w:pStyle w:val="a5"/>
        <w:ind w:firstLine="567"/>
        <w:rPr>
          <w:rFonts w:ascii="Times New Roman" w:hAnsi="Times New Roman"/>
          <w:sz w:val="24"/>
          <w:szCs w:val="24"/>
        </w:rPr>
      </w:pPr>
      <w:r>
        <w:rPr>
          <w:rFonts w:ascii="Times New Roman" w:hAnsi="Times New Roman"/>
          <w:sz w:val="24"/>
          <w:szCs w:val="24"/>
        </w:rPr>
        <w:t xml:space="preserve">5.14.  Работникам МБОУ «СОШ с. Волково»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руководителем по согласованию с профсоюзным комитетом.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5.15.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5.16. 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5.17. Работникам учреждения предоставляются дополнительные неоплачиваемые отпуска в соответствии с требованиями ст.  128, 173 Трудового кодекса РФ.</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5.18.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7000F4" w:rsidRDefault="007000F4" w:rsidP="007000F4">
      <w:pPr>
        <w:pStyle w:val="a5"/>
        <w:ind w:firstLine="567"/>
        <w:jc w:val="both"/>
        <w:rPr>
          <w:rFonts w:ascii="Times New Roman" w:hAnsi="Times New Roman"/>
          <w:sz w:val="24"/>
          <w:szCs w:val="24"/>
        </w:rPr>
      </w:pPr>
      <w:r>
        <w:rPr>
          <w:rFonts w:ascii="Times New Roman" w:hAnsi="Times New Roman"/>
          <w:sz w:val="24"/>
          <w:szCs w:val="24"/>
        </w:rPr>
        <w:t>5.19.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000F4" w:rsidRPr="00995F1C" w:rsidRDefault="007000F4" w:rsidP="007000F4">
      <w:pPr>
        <w:pStyle w:val="a5"/>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995F1C">
        <w:rPr>
          <w:rFonts w:ascii="Times New Roman" w:hAnsi="Times New Roman"/>
          <w:sz w:val="24"/>
          <w:szCs w:val="24"/>
        </w:rPr>
        <w:t>5.20. Работникам предоставляется один день для проведения вакцинации и один день для прохождения медицинского осмотра, связанного с проведением вакцинации.</w:t>
      </w:r>
    </w:p>
    <w:p w:rsidR="007000F4" w:rsidRPr="00995F1C"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Работник освобождается от работы для прохождения вакцинации на основании его письменного заявления, представленного  не позднее, чем за  один рабочий день, при этом день освобождения от работы согласовываются  с работодателем.</w:t>
      </w:r>
    </w:p>
    <w:p w:rsidR="007000F4" w:rsidRDefault="007000F4" w:rsidP="007000F4">
      <w:pPr>
        <w:spacing w:after="0" w:line="240" w:lineRule="auto"/>
        <w:jc w:val="both"/>
        <w:rPr>
          <w:rFonts w:ascii="Times New Roman" w:hAnsi="Times New Roman"/>
          <w:sz w:val="24"/>
          <w:szCs w:val="24"/>
        </w:rPr>
      </w:pPr>
      <w:r w:rsidRPr="00995F1C">
        <w:rPr>
          <w:rFonts w:ascii="Times New Roman" w:hAnsi="Times New Roman"/>
          <w:sz w:val="24"/>
          <w:szCs w:val="24"/>
        </w:rPr>
        <w:tab/>
        <w:t>Работники предоставляют работодателю копию сертификата профилактической прививки или иные справки медицинских организаций, подтверждающие прохождение вакцинации или медотвода в течение  30 календарных дней".</w:t>
      </w:r>
    </w:p>
    <w:p w:rsidR="007000F4" w:rsidRDefault="007000F4" w:rsidP="007000F4">
      <w:pPr>
        <w:pStyle w:val="a5"/>
        <w:jc w:val="both"/>
        <w:rPr>
          <w:rStyle w:val="blk"/>
          <w:rFonts w:ascii="Times New Roman" w:hAnsi="Times New Roman"/>
          <w:sz w:val="24"/>
          <w:szCs w:val="24"/>
        </w:rPr>
      </w:pPr>
      <w:r>
        <w:rPr>
          <w:rStyle w:val="blk"/>
          <w:rFonts w:ascii="Times New Roman" w:hAnsi="Times New Roman"/>
          <w:sz w:val="24"/>
          <w:szCs w:val="24"/>
        </w:rPr>
        <w:tab/>
        <w:t xml:space="preserve">5.21. Работники, достигшие возраста сорока лет, за исключением лиц, указанных в </w:t>
      </w:r>
      <w:hyperlink r:id="rId7" w:anchor="dst2321" w:history="1">
        <w:r>
          <w:rPr>
            <w:rStyle w:val="aa"/>
            <w:rFonts w:ascii="Times New Roman" w:hAnsi="Times New Roman"/>
            <w:color w:val="000000"/>
            <w:sz w:val="24"/>
            <w:szCs w:val="24"/>
          </w:rPr>
          <w:t>части третьей</w:t>
        </w:r>
      </w:hyperlink>
      <w:r>
        <w:rPr>
          <w:rStyle w:val="blk"/>
          <w:rFonts w:ascii="Times New Roman" w:hAnsi="Times New Roman"/>
          <w:sz w:val="24"/>
          <w:szCs w:val="24"/>
        </w:rPr>
        <w:t xml:space="preserve"> статьи 185.1,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000F4" w:rsidRDefault="007000F4" w:rsidP="007000F4">
      <w:pPr>
        <w:pStyle w:val="a5"/>
        <w:ind w:firstLine="708"/>
        <w:jc w:val="both"/>
        <w:rPr>
          <w:rFonts w:ascii="Times New Roman" w:hAnsi="Times New Roman"/>
          <w:sz w:val="24"/>
          <w:szCs w:val="24"/>
        </w:rPr>
      </w:pPr>
      <w:r>
        <w:rPr>
          <w:rFonts w:ascii="Times New Roman" w:hAnsi="Times New Roman"/>
          <w:sz w:val="24"/>
          <w:szCs w:val="24"/>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w:t>
      </w:r>
    </w:p>
    <w:p w:rsidR="007000F4" w:rsidRDefault="007000F4" w:rsidP="007000F4">
      <w:pPr>
        <w:pStyle w:val="a5"/>
        <w:ind w:firstLine="708"/>
        <w:jc w:val="both"/>
        <w:rPr>
          <w:rFonts w:ascii="Times New Roman" w:hAnsi="Times New Roman"/>
          <w:sz w:val="24"/>
          <w:szCs w:val="24"/>
        </w:rPr>
      </w:pPr>
      <w:r>
        <w:rPr>
          <w:rFonts w:ascii="Times New Roman" w:hAnsi="Times New Roman"/>
          <w:sz w:val="24"/>
          <w:szCs w:val="24"/>
        </w:rPr>
        <w:t>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5.22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roofErr w:type="gramStart"/>
      <w:r>
        <w:rPr>
          <w:rFonts w:ascii="Times New Roman" w:hAnsi="Times New Roman"/>
          <w:sz w:val="24"/>
          <w:szCs w:val="24"/>
        </w:rPr>
        <w:t xml:space="preserve">( </w:t>
      </w:r>
      <w:proofErr w:type="gramEnd"/>
      <w:r>
        <w:rPr>
          <w:rFonts w:ascii="Times New Roman" w:hAnsi="Times New Roman"/>
          <w:sz w:val="24"/>
          <w:szCs w:val="24"/>
        </w:rPr>
        <w:t>ст. 185.1 ТК РФ).</w:t>
      </w:r>
    </w:p>
    <w:p w:rsidR="007000F4" w:rsidRDefault="007000F4" w:rsidP="007000F4">
      <w:pPr>
        <w:pStyle w:val="a5"/>
        <w:ind w:firstLine="708"/>
        <w:jc w:val="both"/>
        <w:rPr>
          <w:rFonts w:ascii="Times New Roman" w:hAnsi="Times New Roman"/>
          <w:sz w:val="24"/>
          <w:szCs w:val="24"/>
        </w:rPr>
      </w:pPr>
      <w:r>
        <w:rPr>
          <w:rFonts w:ascii="Times New Roman" w:hAnsi="Times New Roman"/>
          <w:sz w:val="24"/>
          <w:szCs w:val="24"/>
        </w:rPr>
        <w:t xml:space="preserve">Работники обязаны </w:t>
      </w:r>
      <w:proofErr w:type="gramStart"/>
      <w:r>
        <w:rPr>
          <w:rFonts w:ascii="Times New Roman" w:hAnsi="Times New Roman"/>
          <w:sz w:val="24"/>
          <w:szCs w:val="24"/>
        </w:rPr>
        <w:t>предоставлять работодателю справки</w:t>
      </w:r>
      <w:proofErr w:type="gramEnd"/>
      <w:r>
        <w:rPr>
          <w:rFonts w:ascii="Times New Roman" w:hAnsi="Times New Roman"/>
          <w:sz w:val="24"/>
          <w:szCs w:val="24"/>
        </w:rPr>
        <w:t xml:space="preserve"> медицинских организаций, подтверждающие прохождение ими диспансеризации в день (дни) освобождения от работы, в течение трёх рабочих дней после прохождения диспансеризации.</w:t>
      </w:r>
    </w:p>
    <w:p w:rsidR="007000F4" w:rsidRDefault="007000F4" w:rsidP="007000F4">
      <w:pPr>
        <w:pStyle w:val="a5"/>
        <w:ind w:firstLine="567"/>
        <w:jc w:val="both"/>
        <w:rPr>
          <w:rFonts w:ascii="Times New Roman" w:hAnsi="Times New Roman"/>
          <w:sz w:val="24"/>
          <w:szCs w:val="24"/>
        </w:rPr>
      </w:pPr>
      <w:r>
        <w:rPr>
          <w:rFonts w:ascii="Times New Roman" w:hAnsi="Times New Roman"/>
          <w:sz w:val="24"/>
          <w:szCs w:val="24"/>
        </w:rPr>
        <w:t>5.23. 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Положением.</w:t>
      </w:r>
    </w:p>
    <w:p w:rsidR="007000F4" w:rsidRDefault="007000F4" w:rsidP="007000F4">
      <w:pPr>
        <w:pStyle w:val="ab"/>
        <w:spacing w:before="0" w:beforeAutospacing="0" w:after="0" w:afterAutospacing="0"/>
        <w:ind w:firstLine="567"/>
        <w:jc w:val="both"/>
      </w:pPr>
      <w:r>
        <w:t>5.24.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7000F4" w:rsidRDefault="007000F4" w:rsidP="007000F4">
      <w:pPr>
        <w:pStyle w:val="ab"/>
        <w:spacing w:before="0" w:beforeAutospacing="0" w:after="0" w:afterAutospacing="0"/>
        <w:ind w:firstLine="567"/>
        <w:jc w:val="both"/>
      </w:pPr>
      <w:r>
        <w:rPr>
          <w:b/>
        </w:rPr>
        <w:t>5.25.</w:t>
      </w:r>
      <w:r>
        <w:t xml:space="preserve"> Классный руководитель занимается с классом воспитательной внеурочной работой согласно имеющемуся плану воспитательной работы.</w:t>
      </w:r>
    </w:p>
    <w:p w:rsidR="007000F4" w:rsidRDefault="007000F4" w:rsidP="007000F4">
      <w:pPr>
        <w:pStyle w:val="ab"/>
        <w:spacing w:before="0" w:beforeAutospacing="0" w:after="0" w:afterAutospacing="0"/>
        <w:ind w:firstLine="567"/>
        <w:jc w:val="both"/>
      </w:pPr>
      <w:r>
        <w:t>5.26. Классный руководитель обязан 1 раз в неделю проводить проверку заполнения и выставления оценок в дневниках учащихся.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5.27. Учет рабочего времени организуется руководителем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5.28. В период организации образовательного процесса (в период урока) запрещается: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изменять по своему усмотрению расписание уроков (занятий) и график работы;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отменять, удлинять или сокращать продолжительность уроков (занятий) и перерывов (перемен) между ними;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удалять учащихся с уроков;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курить на территории учреждения;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отвлекать педагогических и руководящих работников Школы в учебное время от их непосредственной работы, вызывать или снимать их с работы для выполнения </w:t>
      </w:r>
      <w:r>
        <w:rPr>
          <w:rFonts w:ascii="Times New Roman" w:hAnsi="Times New Roman"/>
          <w:sz w:val="24"/>
          <w:szCs w:val="24"/>
        </w:rPr>
        <w:lastRenderedPageBreak/>
        <w:t>общественных обязанностей и проведения разного рода мероприятий, не связанных с производственной деятельностью;</w:t>
      </w:r>
    </w:p>
    <w:p w:rsidR="007000F4" w:rsidRDefault="007000F4" w:rsidP="007000F4">
      <w:pPr>
        <w:pStyle w:val="ab"/>
        <w:spacing w:before="0" w:beforeAutospacing="0" w:after="0" w:afterAutospacing="0"/>
        <w:ind w:firstLine="567"/>
      </w:pPr>
      <w:r>
        <w:t xml:space="preserve">- созывать в рабочее время собрания, заседания и всякого рода совещания по общественным делам. </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6.   Оплата труда.</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6.1. Оплата труда работников Школы осуществляется в соответствии со  штатным расписанием и трудовым договором.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6.2. Оплата труда  работников школы   состоит из базового оклада,  гарантированных  доплат  и стимулирующих выплат.</w:t>
      </w:r>
    </w:p>
    <w:p w:rsidR="007000F4" w:rsidRDefault="007000F4" w:rsidP="007000F4">
      <w:pPr>
        <w:pStyle w:val="ConsPlusNormal"/>
        <w:widowControl/>
        <w:ind w:firstLine="567"/>
        <w:jc w:val="both"/>
        <w:rPr>
          <w:rFonts w:ascii="Times New Roman" w:hAnsi="Times New Roman"/>
          <w:sz w:val="24"/>
          <w:szCs w:val="24"/>
        </w:rPr>
      </w:pPr>
      <w:r>
        <w:rPr>
          <w:rFonts w:ascii="Times New Roman" w:hAnsi="Times New Roman"/>
          <w:sz w:val="24"/>
          <w:szCs w:val="24"/>
        </w:rPr>
        <w:t xml:space="preserve">Базовый оклад педагогического работника, непосредственно осуществляющего учебный процесс, рассчитывается исходя из  базового должностного оклада; количества обучающихся по предмету в каждом классе; количества часов по предмету по учебному плану в месяц в каждом классе; </w:t>
      </w:r>
      <w:r>
        <w:rPr>
          <w:rFonts w:ascii="Times New Roman" w:hAnsi="Times New Roman"/>
          <w:b/>
          <w:sz w:val="24"/>
          <w:szCs w:val="24"/>
        </w:rPr>
        <w:t xml:space="preserve"> </w:t>
      </w:r>
      <w:r>
        <w:rPr>
          <w:rFonts w:ascii="Times New Roman" w:hAnsi="Times New Roman"/>
          <w:sz w:val="24"/>
          <w:szCs w:val="24"/>
        </w:rPr>
        <w:t>повышающего коэффициента за квалификационную категорию педагога, доплат за сложность предмета.</w:t>
      </w:r>
    </w:p>
    <w:p w:rsidR="007000F4" w:rsidRDefault="007000F4" w:rsidP="007000F4">
      <w:pPr>
        <w:pStyle w:val="ConsPlusNormal"/>
        <w:ind w:firstLine="567"/>
        <w:jc w:val="both"/>
        <w:rPr>
          <w:rFonts w:ascii="Times New Roman" w:hAnsi="Times New Roman"/>
          <w:sz w:val="24"/>
          <w:szCs w:val="24"/>
        </w:rPr>
      </w:pPr>
      <w:r>
        <w:rPr>
          <w:rFonts w:ascii="Times New Roman" w:hAnsi="Times New Roman"/>
          <w:sz w:val="24"/>
          <w:szCs w:val="24"/>
        </w:rPr>
        <w:t>Гарантированная  оплата труда педагогического работника рассчитывается исходя из количества проведенных им учебных часов (часы аудиторной занятости), а так же часов неаудиторной занятости.</w:t>
      </w:r>
    </w:p>
    <w:p w:rsidR="007000F4" w:rsidRDefault="007000F4" w:rsidP="007000F4">
      <w:pPr>
        <w:pStyle w:val="ConsPlusNormal"/>
        <w:widowControl/>
        <w:ind w:firstLine="567"/>
        <w:jc w:val="both"/>
        <w:rPr>
          <w:rFonts w:ascii="Times New Roman" w:hAnsi="Times New Roman"/>
          <w:sz w:val="24"/>
          <w:szCs w:val="24"/>
        </w:rPr>
      </w:pPr>
      <w:r>
        <w:rPr>
          <w:rFonts w:ascii="Times New Roman" w:hAnsi="Times New Roman"/>
          <w:sz w:val="24"/>
          <w:szCs w:val="24"/>
        </w:rPr>
        <w:t>Система стимулирующих выплат работникам включает в себя поощрительные выплаты по результатам труда. Распределение поощрительных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общеобразовательного учреждения и с учетом мнения профсоюзной организации. Размеры, порядок и условия осуществления стимулирующих выплат определяются локальными актами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6.3.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и больше количества часов за ставку допускается только с письменного согласия педагогического работника.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6.4.  Тарификация на новый учебный год утверждается не позднее 1 сентября текущего года на основе предварительной тарификации, разработанной и доведенной педагогическим работникам под роспись до ухода в очередной отпуск.</w:t>
      </w:r>
    </w:p>
    <w:p w:rsidR="007000F4" w:rsidRDefault="007000F4" w:rsidP="007000F4">
      <w:pPr>
        <w:pStyle w:val="ConsPlusNormal"/>
        <w:widowControl/>
        <w:ind w:firstLine="567"/>
        <w:jc w:val="both"/>
        <w:rPr>
          <w:rFonts w:ascii="Times New Roman" w:hAnsi="Times New Roman"/>
          <w:sz w:val="24"/>
          <w:szCs w:val="24"/>
        </w:rPr>
      </w:pPr>
      <w:r>
        <w:rPr>
          <w:rFonts w:ascii="Times New Roman" w:hAnsi="Times New Roman"/>
          <w:sz w:val="24"/>
          <w:szCs w:val="24"/>
        </w:rPr>
        <w:t xml:space="preserve"> 6.5. Выплата заработной платы производится не реже, чем каждые полмесяца:</w:t>
      </w:r>
    </w:p>
    <w:p w:rsidR="007000F4" w:rsidRDefault="007000F4" w:rsidP="007000F4">
      <w:pPr>
        <w:pStyle w:val="ConsPlusNormal"/>
        <w:widowControl/>
        <w:ind w:firstLine="709"/>
        <w:jc w:val="both"/>
        <w:rPr>
          <w:rFonts w:ascii="Times New Roman" w:hAnsi="Times New Roman"/>
          <w:sz w:val="24"/>
          <w:szCs w:val="24"/>
        </w:rPr>
      </w:pPr>
      <w:r>
        <w:rPr>
          <w:rFonts w:ascii="Times New Roman" w:hAnsi="Times New Roman"/>
          <w:sz w:val="24"/>
          <w:szCs w:val="24"/>
        </w:rPr>
        <w:t xml:space="preserve">- за первую половину месяца </w:t>
      </w:r>
      <w:r>
        <w:rPr>
          <w:rFonts w:ascii="Times New Roman" w:hAnsi="Times New Roman"/>
          <w:sz w:val="24"/>
          <w:szCs w:val="24"/>
          <w:u w:val="single"/>
        </w:rPr>
        <w:t>30</w:t>
      </w:r>
      <w:r>
        <w:rPr>
          <w:rFonts w:ascii="Times New Roman" w:hAnsi="Times New Roman"/>
          <w:sz w:val="24"/>
          <w:szCs w:val="24"/>
        </w:rPr>
        <w:t xml:space="preserve"> числа;</w:t>
      </w:r>
    </w:p>
    <w:p w:rsidR="007000F4" w:rsidRDefault="007000F4" w:rsidP="007000F4">
      <w:pPr>
        <w:pStyle w:val="ConsPlusNormal"/>
        <w:widowControl/>
        <w:ind w:firstLine="709"/>
        <w:jc w:val="both"/>
        <w:rPr>
          <w:rFonts w:ascii="Times New Roman" w:hAnsi="Times New Roman"/>
          <w:sz w:val="24"/>
          <w:szCs w:val="24"/>
        </w:rPr>
      </w:pPr>
      <w:r>
        <w:rPr>
          <w:rFonts w:ascii="Times New Roman" w:hAnsi="Times New Roman"/>
          <w:sz w:val="24"/>
          <w:szCs w:val="24"/>
        </w:rPr>
        <w:t xml:space="preserve">- окончательный расчет за месяц </w:t>
      </w:r>
      <w:r>
        <w:rPr>
          <w:rFonts w:ascii="Times New Roman" w:hAnsi="Times New Roman"/>
          <w:sz w:val="24"/>
          <w:szCs w:val="24"/>
          <w:u w:val="single"/>
        </w:rPr>
        <w:t>15</w:t>
      </w:r>
      <w:r>
        <w:rPr>
          <w:rFonts w:ascii="Times New Roman" w:hAnsi="Times New Roman"/>
          <w:sz w:val="24"/>
          <w:szCs w:val="24"/>
        </w:rPr>
        <w:t xml:space="preserve"> числа. </w:t>
      </w:r>
    </w:p>
    <w:p w:rsidR="007000F4" w:rsidRDefault="007000F4" w:rsidP="007000F4">
      <w:pPr>
        <w:pStyle w:val="ConsPlusNormal"/>
        <w:widowControl/>
        <w:ind w:firstLine="709"/>
        <w:jc w:val="both"/>
        <w:rPr>
          <w:rFonts w:ascii="Times New Roman" w:hAnsi="Times New Roman"/>
          <w:sz w:val="24"/>
          <w:szCs w:val="24"/>
        </w:rPr>
      </w:pPr>
      <w:r>
        <w:rPr>
          <w:rFonts w:ascii="Times New Roman" w:hAnsi="Times New Roman"/>
          <w:sz w:val="24"/>
          <w:szCs w:val="24"/>
        </w:rPr>
        <w:t>Размер заработной платы за первую половину месяца осуществляется пропорционально отработанному времени.</w:t>
      </w:r>
    </w:p>
    <w:p w:rsidR="007000F4" w:rsidRDefault="007000F4" w:rsidP="007000F4">
      <w:pPr>
        <w:pStyle w:val="ConsPlusNormal"/>
        <w:widowControl/>
        <w:ind w:firstLine="709"/>
        <w:jc w:val="both"/>
        <w:rPr>
          <w:rFonts w:ascii="Times New Roman" w:hAnsi="Times New Roman"/>
          <w:sz w:val="24"/>
          <w:szCs w:val="24"/>
        </w:rPr>
      </w:pPr>
      <w:r>
        <w:rPr>
          <w:rFonts w:ascii="Times New Roman" w:hAnsi="Times New Roman"/>
          <w:sz w:val="24"/>
          <w:szCs w:val="24"/>
        </w:rPr>
        <w:t>При определении размера выплаты за первую половину месяца учитываются оклад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7000F4" w:rsidRDefault="007000F4" w:rsidP="007000F4">
      <w:pPr>
        <w:pStyle w:val="ConsPlusNormal"/>
        <w:widowControl/>
        <w:ind w:firstLine="709"/>
        <w:jc w:val="both"/>
        <w:rPr>
          <w:rFonts w:ascii="Times New Roman" w:hAnsi="Times New Roman"/>
          <w:sz w:val="24"/>
          <w:szCs w:val="24"/>
        </w:rPr>
      </w:pPr>
      <w:proofErr w:type="gramStart"/>
      <w:r>
        <w:rPr>
          <w:rFonts w:ascii="Times New Roman" w:hAnsi="Times New Roman"/>
          <w:sz w:val="24"/>
          <w:szCs w:val="24"/>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а также выплаты компенсационного характера, расчет которых зависит от выполнения месячной нормы рабочего времени и возможен только по окончании месяца (в их числе: за сверхурочную работу, за работу в выходные и нерабочие праздничные дни в соответствии со статьями 152 и 153 ТК РФ</w:t>
      </w:r>
      <w:proofErr w:type="gramEnd"/>
      <w:r>
        <w:rPr>
          <w:rFonts w:ascii="Times New Roman" w:hAnsi="Times New Roman"/>
          <w:sz w:val="24"/>
          <w:szCs w:val="24"/>
        </w:rPr>
        <w:t xml:space="preserve">), производят при окончательном расчете и выплате заработной платы за месяц. </w:t>
      </w:r>
    </w:p>
    <w:p w:rsidR="007000F4" w:rsidRDefault="007000F4" w:rsidP="007000F4">
      <w:pPr>
        <w:pStyle w:val="ConsPlusNormal"/>
        <w:widowControl/>
        <w:ind w:firstLine="0"/>
        <w:jc w:val="both"/>
        <w:rPr>
          <w:rFonts w:ascii="Times New Roman" w:hAnsi="Times New Roman"/>
          <w:sz w:val="24"/>
          <w:szCs w:val="24"/>
        </w:rPr>
      </w:pPr>
      <w:r>
        <w:rPr>
          <w:rFonts w:ascii="Times New Roman" w:hAnsi="Times New Roman"/>
          <w:sz w:val="24"/>
          <w:szCs w:val="24"/>
        </w:rPr>
        <w:tab/>
        <w:t>При выплате заработной платы работодатель извещает в письменной форме каждого работника: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1) о составных частях заработной платы, причитающейся ему за соответствующий период;</w:t>
      </w:r>
    </w:p>
    <w:p w:rsidR="007000F4" w:rsidRDefault="007000F4" w:rsidP="007000F4">
      <w:pPr>
        <w:pStyle w:val="a5"/>
        <w:jc w:val="both"/>
        <w:rPr>
          <w:rFonts w:ascii="Times New Roman" w:hAnsi="Times New Roman"/>
          <w:sz w:val="24"/>
          <w:szCs w:val="24"/>
        </w:rPr>
      </w:pPr>
      <w:r>
        <w:rPr>
          <w:rFonts w:ascii="Times New Roman" w:hAnsi="Times New Roman"/>
          <w:sz w:val="24"/>
          <w:szCs w:val="24"/>
        </w:rPr>
        <w:lastRenderedPageBreak/>
        <w:tab/>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3) о размерах и об основаниях произведенных удержаний;</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4) об общей денежной сумме, подлежащей выплате.</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Pr>
            <w:rFonts w:ascii="Times New Roman" w:hAnsi="Times New Roman"/>
            <w:sz w:val="24"/>
            <w:szCs w:val="24"/>
          </w:rPr>
          <w:t>статьей 372</w:t>
        </w:r>
      </w:hyperlink>
      <w:r>
        <w:rPr>
          <w:rFonts w:ascii="Times New Roman" w:hAnsi="Times New Roman"/>
          <w:sz w:val="24"/>
          <w:szCs w:val="24"/>
        </w:rPr>
        <w:t xml:space="preserve"> настоящего Кодекса для принятия локальных нормативных актов.</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При совпадении дня выплаты с выходным или нерабочим праздничным днем выплата заработной платы производится накануне этого дня.</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Оплата отпуска производится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дня до его начала.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РФ.</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6.7. Оплата труда работников, работающих по совместительству, осуществляется в соответствии с действующим законодательством.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6.8. Оплата труда работникам замещающих временно отсутствующих работников, осуществляется в соответствии с  требованиями действующего законодательства.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6.9. 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7000F4" w:rsidRDefault="007000F4" w:rsidP="007000F4">
      <w:pPr>
        <w:pStyle w:val="ConsPlusNormal"/>
        <w:widowControl/>
        <w:ind w:firstLine="567"/>
        <w:jc w:val="both"/>
        <w:rPr>
          <w:rFonts w:ascii="Times New Roman" w:hAnsi="Times New Roman"/>
          <w:sz w:val="24"/>
          <w:szCs w:val="24"/>
        </w:rPr>
      </w:pPr>
      <w:r>
        <w:rPr>
          <w:rFonts w:ascii="Times New Roman" w:hAnsi="Times New Roman"/>
          <w:sz w:val="24"/>
          <w:szCs w:val="24"/>
        </w:rPr>
        <w:t>6.10. Размеры, порядок и условия установления базовых окладов других педагогических работников, учебно-вспомогательного и обслуживающего персонала определяются в локальных правовых актах общеобразовательного учреждения.</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7. Меры поощрения и взыскания.</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7.1.  В учреждении существуют следующие меры поощрения: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объявление благодарности;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награждение почетной грамотой,</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представление к награждению ведомственными и государственными наградами, премия за конкретный вклад.</w:t>
      </w:r>
    </w:p>
    <w:p w:rsidR="007000F4" w:rsidRDefault="007000F4" w:rsidP="007000F4">
      <w:pPr>
        <w:pStyle w:val="a5"/>
        <w:rPr>
          <w:rFonts w:ascii="Times New Roman" w:hAnsi="Times New Roman"/>
          <w:sz w:val="24"/>
          <w:szCs w:val="24"/>
        </w:rPr>
      </w:pPr>
      <w:r>
        <w:rPr>
          <w:rFonts w:ascii="Times New Roman" w:hAnsi="Times New Roman"/>
          <w:sz w:val="24"/>
          <w:szCs w:val="24"/>
        </w:rPr>
        <w:t xml:space="preserve">7.3. Поощрение за добросовестный труд осуществляет работодатель. В отдельных случаях  поощрение за труд осуществляется работодателем по согласованию с профсоюзным комитетом МБОУ «СОШ с. Волково».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7.4.  Поощрение объявляется приказом по учреждению, заносится в трудовую книжку работника в соответствии с требованиями действующего законодательства.</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7.5. Работникам, успешно и добросовестно выполняющим свои трудовые обязанности, предоставляются в первую очередь преимущества и льготы.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7.6.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замечание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выговор</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увольнение по соответствующим основаниям.</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Увольнение может быть применено:</w:t>
      </w:r>
    </w:p>
    <w:p w:rsidR="007000F4" w:rsidRPr="009F77ED" w:rsidRDefault="007000F4" w:rsidP="007000F4">
      <w:pPr>
        <w:pStyle w:val="ac"/>
        <w:tabs>
          <w:tab w:val="clear" w:pos="2130"/>
          <w:tab w:val="left" w:pos="0"/>
        </w:tabs>
        <w:rPr>
          <w:b w:val="0"/>
          <w:sz w:val="24"/>
        </w:rPr>
      </w:pPr>
      <w:r w:rsidRPr="009F77ED">
        <w:rPr>
          <w:sz w:val="24"/>
        </w:rPr>
        <w:tab/>
      </w:r>
      <w:r w:rsidRPr="009F77ED">
        <w:rPr>
          <w:b w:val="0"/>
          <w:sz w:val="24"/>
        </w:rPr>
        <w:t>- за неоднократное неисполнение работником без уважительных причин трудовых обязанностей, если он имеет дисциплинарное взыскание (п. 5 части 1 ст. 81 ТК РФ);</w:t>
      </w:r>
    </w:p>
    <w:p w:rsidR="007000F4" w:rsidRPr="009F77ED" w:rsidRDefault="007000F4" w:rsidP="007000F4">
      <w:pPr>
        <w:pStyle w:val="ac"/>
        <w:tabs>
          <w:tab w:val="clear" w:pos="2130"/>
          <w:tab w:val="left" w:pos="0"/>
        </w:tabs>
        <w:rPr>
          <w:b w:val="0"/>
          <w:sz w:val="24"/>
        </w:rPr>
      </w:pPr>
      <w:r w:rsidRPr="009F77ED">
        <w:rPr>
          <w:b w:val="0"/>
          <w:sz w:val="24"/>
        </w:rPr>
        <w:tab/>
        <w:t>- за однократное грубое нарушение работником трудовых обязанностей:</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w:t>
      </w:r>
    </w:p>
    <w:p w:rsidR="007000F4" w:rsidRDefault="007000F4" w:rsidP="007000F4">
      <w:pPr>
        <w:pStyle w:val="a5"/>
        <w:jc w:val="both"/>
        <w:rPr>
          <w:rFonts w:ascii="Times New Roman" w:hAnsi="Times New Roman"/>
          <w:sz w:val="24"/>
          <w:szCs w:val="24"/>
        </w:rPr>
      </w:pPr>
      <w:r>
        <w:rPr>
          <w:rFonts w:ascii="Times New Roman" w:hAnsi="Times New Roman"/>
          <w:sz w:val="24"/>
          <w:szCs w:val="24"/>
        </w:rPr>
        <w:lastRenderedPageBreak/>
        <w:t>в случае отсутствия на рабочем месте без уважительных причин более четырех часов подряд в течение рабочего дня (смены);</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000F4" w:rsidRDefault="007000F4" w:rsidP="007000F4">
      <w:pPr>
        <w:pStyle w:val="a5"/>
        <w:jc w:val="both"/>
        <w:rPr>
          <w:rFonts w:ascii="Times New Roman" w:hAnsi="Times New Roman"/>
          <w:sz w:val="24"/>
          <w:szCs w:val="24"/>
        </w:rPr>
      </w:pPr>
      <w:bookmarkStart w:id="5" w:name="Par1190"/>
      <w:bookmarkEnd w:id="5"/>
      <w:r>
        <w:rPr>
          <w:rFonts w:ascii="Times New Roman" w:hAnsi="Times New Roman"/>
          <w:sz w:val="24"/>
          <w:szCs w:val="24"/>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 6, части 1, ст. 81 ТК РФ);</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1 ст. 81 ТК РФ);</w:t>
      </w:r>
    </w:p>
    <w:p w:rsidR="007000F4" w:rsidRDefault="007000F4" w:rsidP="007000F4">
      <w:pPr>
        <w:pStyle w:val="a5"/>
        <w:jc w:val="both"/>
        <w:rPr>
          <w:rFonts w:ascii="Times New Roman" w:hAnsi="Times New Roman"/>
          <w:sz w:val="24"/>
          <w:szCs w:val="24"/>
        </w:rPr>
      </w:pPr>
      <w:r>
        <w:rPr>
          <w:rFonts w:ascii="Times New Roman" w:hAnsi="Times New Roman"/>
          <w:sz w:val="24"/>
          <w:szCs w:val="24"/>
        </w:rPr>
        <w:tab/>
        <w:t>- за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1 ст. 81 ТК РФ);</w:t>
      </w:r>
    </w:p>
    <w:p w:rsidR="007000F4" w:rsidRDefault="007000F4" w:rsidP="007000F4">
      <w:pPr>
        <w:spacing w:after="0" w:line="240" w:lineRule="auto"/>
        <w:ind w:firstLine="284"/>
        <w:rPr>
          <w:rFonts w:ascii="Times New Roman" w:hAnsi="Times New Roman"/>
          <w:sz w:val="24"/>
          <w:szCs w:val="24"/>
        </w:rPr>
      </w:pPr>
      <w:r>
        <w:rPr>
          <w:rFonts w:ascii="Times New Roman" w:hAnsi="Times New Roman"/>
          <w:sz w:val="24"/>
          <w:szCs w:val="24"/>
        </w:rPr>
        <w:tab/>
        <w:t xml:space="preserve">- за однократное грубое нарушение руководителем организации, его заместителями своих трудовых обязанностей </w:t>
      </w:r>
      <w:proofErr w:type="gramStart"/>
      <w:r>
        <w:rPr>
          <w:rFonts w:ascii="Times New Roman" w:hAnsi="Times New Roman"/>
          <w:sz w:val="24"/>
          <w:szCs w:val="24"/>
        </w:rPr>
        <w:t xml:space="preserve">( </w:t>
      </w:r>
      <w:proofErr w:type="gramEnd"/>
      <w:r>
        <w:rPr>
          <w:rFonts w:ascii="Times New Roman" w:hAnsi="Times New Roman"/>
          <w:sz w:val="24"/>
          <w:szCs w:val="24"/>
        </w:rPr>
        <w:t>п. 10 части 1 ст. 81 ТК РФ);</w:t>
      </w:r>
    </w:p>
    <w:p w:rsidR="007000F4" w:rsidRDefault="007000F4" w:rsidP="007000F4">
      <w:pPr>
        <w:spacing w:after="0" w:line="240" w:lineRule="auto"/>
        <w:ind w:firstLine="567"/>
        <w:jc w:val="both"/>
        <w:rPr>
          <w:rFonts w:ascii="Times New Roman" w:eastAsia="arialmt" w:hAnsi="Times New Roman"/>
          <w:sz w:val="24"/>
          <w:szCs w:val="24"/>
        </w:rPr>
      </w:pPr>
      <w:r>
        <w:rPr>
          <w:rFonts w:ascii="Times New Roman" w:hAnsi="Times New Roman"/>
          <w:sz w:val="24"/>
          <w:szCs w:val="24"/>
        </w:rPr>
        <w:t>7.9.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ab/>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w:t>
      </w: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позднее трех лет со дня совершения проступка. В указанные сроки не включается время производства по уголовному делу.</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7.9. До применения дисциплинарного взыскания работодатель должен затребовать от работника объяснение в письменной форме. В случае отказа работника дать </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7.13.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hAnsi="Times New Roman"/>
          <w:sz w:val="24"/>
          <w:szCs w:val="24"/>
        </w:rPr>
        <w:t>7.14.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000F4" w:rsidRDefault="007000F4" w:rsidP="007000F4">
      <w:pPr>
        <w:spacing w:after="0" w:line="240" w:lineRule="auto"/>
        <w:ind w:firstLine="284"/>
        <w:jc w:val="both"/>
        <w:rPr>
          <w:rFonts w:ascii="Times New Roman" w:eastAsia="arialmt" w:hAnsi="Times New Roman"/>
          <w:sz w:val="24"/>
          <w:szCs w:val="24"/>
        </w:rPr>
      </w:pPr>
      <w:r>
        <w:rPr>
          <w:rFonts w:ascii="Times New Roman" w:hAnsi="Times New Roman"/>
          <w:sz w:val="24"/>
          <w:szCs w:val="24"/>
        </w:rPr>
        <w:lastRenderedPageBreak/>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000F4" w:rsidRDefault="007000F4" w:rsidP="007000F4">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000F4" w:rsidRDefault="007000F4" w:rsidP="007000F4">
      <w:pPr>
        <w:shd w:val="clear" w:color="auto" w:fill="FFFFFF"/>
        <w:spacing w:after="0" w:line="240" w:lineRule="auto"/>
        <w:ind w:firstLine="567"/>
        <w:jc w:val="center"/>
        <w:rPr>
          <w:rFonts w:ascii="Times New Roman" w:hAnsi="Times New Roman"/>
          <w:b/>
          <w:bCs/>
          <w:sz w:val="24"/>
          <w:szCs w:val="24"/>
        </w:rPr>
      </w:pPr>
      <w:r>
        <w:rPr>
          <w:rFonts w:ascii="Times New Roman" w:hAnsi="Times New Roman"/>
          <w:b/>
          <w:bCs/>
          <w:sz w:val="24"/>
          <w:szCs w:val="24"/>
        </w:rPr>
        <w:t>8. Социальные льготы и гарантии.</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8.1. Обеспечение работников учреждения санаторно – курортными путевками за счет средств социального страхования и средств добровольного медицинского страхования.</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8.2. Обеспечение детей работников учреждения путевками в летние оздоровительные лагеря за счет средств социального страхования.</w:t>
      </w:r>
    </w:p>
    <w:p w:rsidR="007000F4" w:rsidRDefault="007000F4" w:rsidP="007000F4">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9. Защита персональных данных работников</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Получение, обработка, передача  хранения персональных данных работников учреждения происходит в порядке, установленном Положением о защите персональных данных работников, утверждённом Работодателем.</w:t>
      </w:r>
    </w:p>
    <w:p w:rsidR="007000F4" w:rsidRDefault="007000F4" w:rsidP="007000F4">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10. Заключительные положения</w:t>
      </w:r>
    </w:p>
    <w:p w:rsidR="007000F4" w:rsidRDefault="007000F4" w:rsidP="007000F4">
      <w:pPr>
        <w:shd w:val="clear" w:color="auto" w:fill="FFFFFF"/>
        <w:spacing w:after="0" w:line="240" w:lineRule="auto"/>
        <w:ind w:firstLine="567"/>
        <w:jc w:val="center"/>
        <w:rPr>
          <w:rFonts w:ascii="Times New Roman" w:hAnsi="Times New Roman"/>
          <w:b/>
          <w:sz w:val="24"/>
          <w:szCs w:val="24"/>
        </w:rPr>
      </w:pP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Работник обязан незамедлительно сообщать руководителю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Настоящие Правила сохраняют свое действие в случае изменения состава, структуры, наименования Школы.</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Ознакомление работников при приеме на работу с настоящими Правилами является обязательным.</w:t>
      </w:r>
    </w:p>
    <w:p w:rsidR="007000F4" w:rsidRDefault="007000F4" w:rsidP="007000F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Оригинал настоящих Правил хранится у руководителя учреждения.</w:t>
      </w:r>
    </w:p>
    <w:p w:rsidR="007000F4" w:rsidRDefault="007000F4" w:rsidP="007000F4">
      <w:pPr>
        <w:shd w:val="clear" w:color="auto" w:fill="FFFFFF"/>
        <w:spacing w:after="0" w:line="240" w:lineRule="auto"/>
        <w:ind w:firstLine="567"/>
        <w:jc w:val="both"/>
        <w:rPr>
          <w:rFonts w:ascii="Times New Roman" w:hAnsi="Times New Roman"/>
          <w:sz w:val="24"/>
          <w:szCs w:val="24"/>
        </w:rPr>
      </w:pPr>
    </w:p>
    <w:p w:rsidR="007000F4" w:rsidRDefault="007000F4" w:rsidP="007000F4">
      <w:pPr>
        <w:spacing w:after="0" w:line="240" w:lineRule="auto"/>
        <w:jc w:val="both"/>
        <w:rPr>
          <w:rFonts w:ascii="Times New Roman" w:hAnsi="Times New Roman"/>
          <w:b/>
          <w:sz w:val="24"/>
          <w:szCs w:val="24"/>
        </w:rPr>
      </w:pPr>
    </w:p>
    <w:p w:rsidR="007000F4" w:rsidRDefault="007000F4" w:rsidP="007000F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000F4" w:rsidRDefault="007000F4" w:rsidP="007000F4">
      <w:pPr>
        <w:pStyle w:val="Default"/>
        <w:rPr>
          <w:bCs/>
          <w:u w:val="single"/>
        </w:rPr>
      </w:pPr>
    </w:p>
    <w:p w:rsidR="007000F4" w:rsidRDefault="007000F4" w:rsidP="007000F4">
      <w:pPr>
        <w:pStyle w:val="Default"/>
        <w:rPr>
          <w:bCs/>
          <w:u w:val="single"/>
        </w:rPr>
      </w:pPr>
    </w:p>
    <w:p w:rsidR="007000F4" w:rsidRDefault="007000F4" w:rsidP="007000F4">
      <w:pPr>
        <w:pStyle w:val="Default"/>
        <w:rPr>
          <w:bCs/>
          <w:u w:val="single"/>
        </w:rPr>
      </w:pPr>
    </w:p>
    <w:p w:rsidR="007000F4" w:rsidRDefault="007000F4" w:rsidP="007000F4">
      <w:pPr>
        <w:pStyle w:val="Default"/>
        <w:rPr>
          <w:bCs/>
          <w:u w:val="single"/>
        </w:rPr>
      </w:pPr>
    </w:p>
    <w:p w:rsidR="007000F4" w:rsidRDefault="007000F4" w:rsidP="007000F4">
      <w:pPr>
        <w:pStyle w:val="Default"/>
        <w:rPr>
          <w:bCs/>
          <w:u w:val="single"/>
        </w:rPr>
      </w:pPr>
    </w:p>
    <w:p w:rsidR="008F2CEC" w:rsidRDefault="008F2CEC"/>
    <w:sectPr w:rsidR="008F2CEC" w:rsidSect="008F2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D2A"/>
    <w:multiLevelType w:val="hybridMultilevel"/>
    <w:tmpl w:val="26DE9E96"/>
    <w:lvl w:ilvl="0" w:tplc="6CEC3C06">
      <w:start w:val="1"/>
      <w:numFmt w:val="bullet"/>
      <w:lvlText w:val=""/>
      <w:lvlJc w:val="left"/>
      <w:pPr>
        <w:tabs>
          <w:tab w:val="num" w:pos="720"/>
        </w:tabs>
        <w:ind w:left="720" w:hanging="360"/>
      </w:pPr>
      <w:rPr>
        <w:rFonts w:ascii="Symbol" w:hAnsi="Symbol"/>
        <w:sz w:val="20"/>
      </w:rPr>
    </w:lvl>
    <w:lvl w:ilvl="1" w:tplc="261A1A92">
      <w:start w:val="1"/>
      <w:numFmt w:val="decimal"/>
      <w:lvlText w:val="%2."/>
      <w:lvlJc w:val="left"/>
      <w:pPr>
        <w:tabs>
          <w:tab w:val="num" w:pos="1440"/>
        </w:tabs>
        <w:ind w:left="1440" w:hanging="360"/>
      </w:pPr>
    </w:lvl>
    <w:lvl w:ilvl="2" w:tplc="A2C4C8BA">
      <w:start w:val="1"/>
      <w:numFmt w:val="decimal"/>
      <w:lvlText w:val="%3."/>
      <w:lvlJc w:val="left"/>
      <w:pPr>
        <w:tabs>
          <w:tab w:val="num" w:pos="2160"/>
        </w:tabs>
        <w:ind w:left="2160" w:hanging="360"/>
      </w:pPr>
    </w:lvl>
    <w:lvl w:ilvl="3" w:tplc="40FA0CE4">
      <w:start w:val="1"/>
      <w:numFmt w:val="decimal"/>
      <w:lvlText w:val="%4."/>
      <w:lvlJc w:val="left"/>
      <w:pPr>
        <w:tabs>
          <w:tab w:val="num" w:pos="2880"/>
        </w:tabs>
        <w:ind w:left="2880" w:hanging="360"/>
      </w:pPr>
    </w:lvl>
    <w:lvl w:ilvl="4" w:tplc="CD724858">
      <w:start w:val="1"/>
      <w:numFmt w:val="decimal"/>
      <w:lvlText w:val="%5."/>
      <w:lvlJc w:val="left"/>
      <w:pPr>
        <w:tabs>
          <w:tab w:val="num" w:pos="3600"/>
        </w:tabs>
        <w:ind w:left="3600" w:hanging="360"/>
      </w:pPr>
    </w:lvl>
    <w:lvl w:ilvl="5" w:tplc="C9007BB6">
      <w:start w:val="1"/>
      <w:numFmt w:val="decimal"/>
      <w:lvlText w:val="%6."/>
      <w:lvlJc w:val="left"/>
      <w:pPr>
        <w:tabs>
          <w:tab w:val="num" w:pos="4320"/>
        </w:tabs>
        <w:ind w:left="4320" w:hanging="360"/>
      </w:pPr>
    </w:lvl>
    <w:lvl w:ilvl="6" w:tplc="59605506">
      <w:start w:val="1"/>
      <w:numFmt w:val="decimal"/>
      <w:lvlText w:val="%7."/>
      <w:lvlJc w:val="left"/>
      <w:pPr>
        <w:tabs>
          <w:tab w:val="num" w:pos="5040"/>
        </w:tabs>
        <w:ind w:left="5040" w:hanging="360"/>
      </w:pPr>
    </w:lvl>
    <w:lvl w:ilvl="7" w:tplc="22D47308">
      <w:start w:val="1"/>
      <w:numFmt w:val="decimal"/>
      <w:lvlText w:val="%8."/>
      <w:lvlJc w:val="left"/>
      <w:pPr>
        <w:tabs>
          <w:tab w:val="num" w:pos="5760"/>
        </w:tabs>
        <w:ind w:left="5760" w:hanging="360"/>
      </w:pPr>
    </w:lvl>
    <w:lvl w:ilvl="8" w:tplc="77744024">
      <w:start w:val="1"/>
      <w:numFmt w:val="decimal"/>
      <w:lvlText w:val="%9."/>
      <w:lvlJc w:val="left"/>
      <w:pPr>
        <w:tabs>
          <w:tab w:val="num" w:pos="6480"/>
        </w:tabs>
        <w:ind w:left="6480" w:hanging="360"/>
      </w:pPr>
    </w:lvl>
  </w:abstractNum>
  <w:abstractNum w:abstractNumId="1">
    <w:nsid w:val="41354B67"/>
    <w:multiLevelType w:val="hybridMultilevel"/>
    <w:tmpl w:val="EA382766"/>
    <w:lvl w:ilvl="0" w:tplc="B6FEA92E">
      <w:start w:val="1"/>
      <w:numFmt w:val="bullet"/>
      <w:lvlText w:val=""/>
      <w:lvlJc w:val="left"/>
      <w:pPr>
        <w:ind w:left="1425" w:hanging="360"/>
      </w:pPr>
      <w:rPr>
        <w:rFonts w:ascii="Symbol" w:hAnsi="Symbol"/>
      </w:rPr>
    </w:lvl>
    <w:lvl w:ilvl="1" w:tplc="E0105A6A">
      <w:start w:val="1"/>
      <w:numFmt w:val="bullet"/>
      <w:lvlText w:val="o"/>
      <w:lvlJc w:val="left"/>
      <w:pPr>
        <w:ind w:left="2145" w:hanging="360"/>
      </w:pPr>
      <w:rPr>
        <w:rFonts w:ascii="Courier New" w:hAnsi="Courier New"/>
      </w:rPr>
    </w:lvl>
    <w:lvl w:ilvl="2" w:tplc="1562B9D2">
      <w:start w:val="1"/>
      <w:numFmt w:val="bullet"/>
      <w:lvlText w:val=""/>
      <w:lvlJc w:val="left"/>
      <w:pPr>
        <w:ind w:left="2865" w:hanging="360"/>
      </w:pPr>
      <w:rPr>
        <w:rFonts w:ascii="Wingdings" w:hAnsi="Wingdings"/>
      </w:rPr>
    </w:lvl>
    <w:lvl w:ilvl="3" w:tplc="5386C0A4">
      <w:start w:val="1"/>
      <w:numFmt w:val="bullet"/>
      <w:lvlText w:val=""/>
      <w:lvlJc w:val="left"/>
      <w:pPr>
        <w:ind w:left="3585" w:hanging="360"/>
      </w:pPr>
      <w:rPr>
        <w:rFonts w:ascii="Symbol" w:hAnsi="Symbol"/>
      </w:rPr>
    </w:lvl>
    <w:lvl w:ilvl="4" w:tplc="CD086A40">
      <w:start w:val="1"/>
      <w:numFmt w:val="bullet"/>
      <w:lvlText w:val="o"/>
      <w:lvlJc w:val="left"/>
      <w:pPr>
        <w:ind w:left="4305" w:hanging="360"/>
      </w:pPr>
      <w:rPr>
        <w:rFonts w:ascii="Courier New" w:hAnsi="Courier New"/>
      </w:rPr>
    </w:lvl>
    <w:lvl w:ilvl="5" w:tplc="884C6750">
      <w:start w:val="1"/>
      <w:numFmt w:val="bullet"/>
      <w:lvlText w:val=""/>
      <w:lvlJc w:val="left"/>
      <w:pPr>
        <w:ind w:left="5025" w:hanging="360"/>
      </w:pPr>
      <w:rPr>
        <w:rFonts w:ascii="Wingdings" w:hAnsi="Wingdings"/>
      </w:rPr>
    </w:lvl>
    <w:lvl w:ilvl="6" w:tplc="01B24D8E">
      <w:start w:val="1"/>
      <w:numFmt w:val="bullet"/>
      <w:lvlText w:val=""/>
      <w:lvlJc w:val="left"/>
      <w:pPr>
        <w:ind w:left="5745" w:hanging="360"/>
      </w:pPr>
      <w:rPr>
        <w:rFonts w:ascii="Symbol" w:hAnsi="Symbol"/>
      </w:rPr>
    </w:lvl>
    <w:lvl w:ilvl="7" w:tplc="A66C15B4">
      <w:start w:val="1"/>
      <w:numFmt w:val="bullet"/>
      <w:lvlText w:val="o"/>
      <w:lvlJc w:val="left"/>
      <w:pPr>
        <w:ind w:left="6465" w:hanging="360"/>
      </w:pPr>
      <w:rPr>
        <w:rFonts w:ascii="Courier New" w:hAnsi="Courier New"/>
      </w:rPr>
    </w:lvl>
    <w:lvl w:ilvl="8" w:tplc="12BE505A">
      <w:start w:val="1"/>
      <w:numFmt w:val="bullet"/>
      <w:lvlText w:val=""/>
      <w:lvlJc w:val="left"/>
      <w:pPr>
        <w:ind w:left="7185" w:hanging="360"/>
      </w:pPr>
      <w:rPr>
        <w:rFonts w:ascii="Wingdings" w:hAnsi="Wingdings"/>
      </w:rPr>
    </w:lvl>
  </w:abstractNum>
  <w:abstractNum w:abstractNumId="2">
    <w:nsid w:val="46C64CF0"/>
    <w:multiLevelType w:val="hybridMultilevel"/>
    <w:tmpl w:val="8FB0D07E"/>
    <w:lvl w:ilvl="0" w:tplc="2CAE65B2">
      <w:start w:val="1"/>
      <w:numFmt w:val="bullet"/>
      <w:lvlText w:val=""/>
      <w:lvlJc w:val="left"/>
      <w:pPr>
        <w:ind w:left="1287" w:hanging="360"/>
      </w:pPr>
      <w:rPr>
        <w:rFonts w:ascii="Symbol" w:hAnsi="Symbol"/>
      </w:rPr>
    </w:lvl>
    <w:lvl w:ilvl="1" w:tplc="E576648E">
      <w:start w:val="1"/>
      <w:numFmt w:val="bullet"/>
      <w:lvlText w:val="o"/>
      <w:lvlJc w:val="left"/>
      <w:pPr>
        <w:ind w:left="2007" w:hanging="360"/>
      </w:pPr>
      <w:rPr>
        <w:rFonts w:ascii="Courier New" w:hAnsi="Courier New"/>
      </w:rPr>
    </w:lvl>
    <w:lvl w:ilvl="2" w:tplc="30941C1A">
      <w:start w:val="1"/>
      <w:numFmt w:val="bullet"/>
      <w:lvlText w:val=""/>
      <w:lvlJc w:val="left"/>
      <w:pPr>
        <w:ind w:left="2727" w:hanging="360"/>
      </w:pPr>
      <w:rPr>
        <w:rFonts w:ascii="Wingdings" w:hAnsi="Wingdings"/>
      </w:rPr>
    </w:lvl>
    <w:lvl w:ilvl="3" w:tplc="84D2F374">
      <w:start w:val="1"/>
      <w:numFmt w:val="bullet"/>
      <w:lvlText w:val=""/>
      <w:lvlJc w:val="left"/>
      <w:pPr>
        <w:ind w:left="3447" w:hanging="360"/>
      </w:pPr>
      <w:rPr>
        <w:rFonts w:ascii="Symbol" w:hAnsi="Symbol"/>
      </w:rPr>
    </w:lvl>
    <w:lvl w:ilvl="4" w:tplc="43963208">
      <w:start w:val="1"/>
      <w:numFmt w:val="bullet"/>
      <w:lvlText w:val="o"/>
      <w:lvlJc w:val="left"/>
      <w:pPr>
        <w:ind w:left="4167" w:hanging="360"/>
      </w:pPr>
      <w:rPr>
        <w:rFonts w:ascii="Courier New" w:hAnsi="Courier New"/>
      </w:rPr>
    </w:lvl>
    <w:lvl w:ilvl="5" w:tplc="A43C30E6">
      <w:start w:val="1"/>
      <w:numFmt w:val="bullet"/>
      <w:lvlText w:val=""/>
      <w:lvlJc w:val="left"/>
      <w:pPr>
        <w:ind w:left="4887" w:hanging="360"/>
      </w:pPr>
      <w:rPr>
        <w:rFonts w:ascii="Wingdings" w:hAnsi="Wingdings"/>
      </w:rPr>
    </w:lvl>
    <w:lvl w:ilvl="6" w:tplc="5B7E8E08">
      <w:start w:val="1"/>
      <w:numFmt w:val="bullet"/>
      <w:lvlText w:val=""/>
      <w:lvlJc w:val="left"/>
      <w:pPr>
        <w:ind w:left="5607" w:hanging="360"/>
      </w:pPr>
      <w:rPr>
        <w:rFonts w:ascii="Symbol" w:hAnsi="Symbol"/>
      </w:rPr>
    </w:lvl>
    <w:lvl w:ilvl="7" w:tplc="585402DC">
      <w:start w:val="1"/>
      <w:numFmt w:val="bullet"/>
      <w:lvlText w:val="o"/>
      <w:lvlJc w:val="left"/>
      <w:pPr>
        <w:ind w:left="6327" w:hanging="360"/>
      </w:pPr>
      <w:rPr>
        <w:rFonts w:ascii="Courier New" w:hAnsi="Courier New"/>
      </w:rPr>
    </w:lvl>
    <w:lvl w:ilvl="8" w:tplc="241C8FF2">
      <w:start w:val="1"/>
      <w:numFmt w:val="bullet"/>
      <w:lvlText w:val=""/>
      <w:lvlJc w:val="left"/>
      <w:pPr>
        <w:ind w:left="7047" w:hanging="360"/>
      </w:pPr>
      <w:rPr>
        <w:rFonts w:ascii="Wingdings" w:hAnsi="Wingdings"/>
      </w:rPr>
    </w:lvl>
  </w:abstractNum>
  <w:abstractNum w:abstractNumId="3">
    <w:nsid w:val="57B5139A"/>
    <w:multiLevelType w:val="hybridMultilevel"/>
    <w:tmpl w:val="513496A2"/>
    <w:lvl w:ilvl="0" w:tplc="66F438E8">
      <w:start w:val="1"/>
      <w:numFmt w:val="bullet"/>
      <w:lvlText w:val=""/>
      <w:lvlJc w:val="left"/>
      <w:pPr>
        <w:tabs>
          <w:tab w:val="num" w:pos="720"/>
        </w:tabs>
        <w:ind w:left="720" w:hanging="360"/>
      </w:pPr>
      <w:rPr>
        <w:rFonts w:ascii="Symbol" w:hAnsi="Symbol"/>
        <w:sz w:val="20"/>
      </w:rPr>
    </w:lvl>
    <w:lvl w:ilvl="1" w:tplc="7E841B0E">
      <w:start w:val="1"/>
      <w:numFmt w:val="decimal"/>
      <w:lvlText w:val="%2."/>
      <w:lvlJc w:val="left"/>
      <w:pPr>
        <w:tabs>
          <w:tab w:val="num" w:pos="1440"/>
        </w:tabs>
        <w:ind w:left="1440" w:hanging="360"/>
      </w:pPr>
    </w:lvl>
    <w:lvl w:ilvl="2" w:tplc="4EC2F1EA">
      <w:start w:val="1"/>
      <w:numFmt w:val="decimal"/>
      <w:lvlText w:val="%3."/>
      <w:lvlJc w:val="left"/>
      <w:pPr>
        <w:tabs>
          <w:tab w:val="num" w:pos="2160"/>
        </w:tabs>
        <w:ind w:left="2160" w:hanging="360"/>
      </w:pPr>
    </w:lvl>
    <w:lvl w:ilvl="3" w:tplc="2884AE1A">
      <w:start w:val="1"/>
      <w:numFmt w:val="decimal"/>
      <w:lvlText w:val="%4."/>
      <w:lvlJc w:val="left"/>
      <w:pPr>
        <w:tabs>
          <w:tab w:val="num" w:pos="2880"/>
        </w:tabs>
        <w:ind w:left="2880" w:hanging="360"/>
      </w:pPr>
    </w:lvl>
    <w:lvl w:ilvl="4" w:tplc="86063BD8">
      <w:start w:val="1"/>
      <w:numFmt w:val="decimal"/>
      <w:lvlText w:val="%5."/>
      <w:lvlJc w:val="left"/>
      <w:pPr>
        <w:tabs>
          <w:tab w:val="num" w:pos="3600"/>
        </w:tabs>
        <w:ind w:left="3600" w:hanging="360"/>
      </w:pPr>
    </w:lvl>
    <w:lvl w:ilvl="5" w:tplc="372CF9BA">
      <w:start w:val="1"/>
      <w:numFmt w:val="decimal"/>
      <w:lvlText w:val="%6."/>
      <w:lvlJc w:val="left"/>
      <w:pPr>
        <w:tabs>
          <w:tab w:val="num" w:pos="4320"/>
        </w:tabs>
        <w:ind w:left="4320" w:hanging="360"/>
      </w:pPr>
    </w:lvl>
    <w:lvl w:ilvl="6" w:tplc="E64EE7DC">
      <w:start w:val="1"/>
      <w:numFmt w:val="decimal"/>
      <w:lvlText w:val="%7."/>
      <w:lvlJc w:val="left"/>
      <w:pPr>
        <w:tabs>
          <w:tab w:val="num" w:pos="5040"/>
        </w:tabs>
        <w:ind w:left="5040" w:hanging="360"/>
      </w:pPr>
    </w:lvl>
    <w:lvl w:ilvl="7" w:tplc="87B6C228">
      <w:start w:val="1"/>
      <w:numFmt w:val="decimal"/>
      <w:lvlText w:val="%8."/>
      <w:lvlJc w:val="left"/>
      <w:pPr>
        <w:tabs>
          <w:tab w:val="num" w:pos="5760"/>
        </w:tabs>
        <w:ind w:left="5760" w:hanging="360"/>
      </w:pPr>
    </w:lvl>
    <w:lvl w:ilvl="8" w:tplc="18EED6EC">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000F4"/>
    <w:rsid w:val="00677C41"/>
    <w:rsid w:val="007000F4"/>
    <w:rsid w:val="007C014D"/>
    <w:rsid w:val="008F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0F4"/>
    <w:pPr>
      <w:spacing w:after="200" w:line="276" w:lineRule="auto"/>
    </w:pPr>
    <w:rPr>
      <w:rFonts w:eastAsia="Times New Roman"/>
      <w:sz w:val="22"/>
      <w:szCs w:val="22"/>
    </w:rPr>
  </w:style>
  <w:style w:type="paragraph" w:styleId="1">
    <w:name w:val="heading 1"/>
    <w:basedOn w:val="a"/>
    <w:next w:val="a"/>
    <w:link w:val="10"/>
    <w:uiPriority w:val="99"/>
    <w:qFormat/>
    <w:rsid w:val="007C014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7C01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014D"/>
    <w:pPr>
      <w:keepNext/>
      <w:spacing w:before="240" w:after="60"/>
      <w:outlineLvl w:val="2"/>
    </w:pPr>
    <w:rPr>
      <w:rFonts w:ascii="Cambria" w:hAnsi="Cambria"/>
      <w:b/>
      <w:bCs/>
      <w:sz w:val="26"/>
      <w:szCs w:val="26"/>
    </w:rPr>
  </w:style>
  <w:style w:type="paragraph" w:styleId="4">
    <w:name w:val="heading 4"/>
    <w:basedOn w:val="a"/>
    <w:next w:val="a"/>
    <w:link w:val="40"/>
    <w:qFormat/>
    <w:rsid w:val="007C01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C014D"/>
    <w:rPr>
      <w:rFonts w:ascii="Cambria" w:eastAsia="Times New Roman" w:hAnsi="Cambria" w:cs="Times New Roman"/>
      <w:b/>
      <w:bCs/>
      <w:color w:val="365F91"/>
      <w:sz w:val="28"/>
      <w:szCs w:val="28"/>
    </w:rPr>
  </w:style>
  <w:style w:type="character" w:customStyle="1" w:styleId="20">
    <w:name w:val="Заголовок 2 Знак"/>
    <w:link w:val="2"/>
    <w:rsid w:val="007C014D"/>
    <w:rPr>
      <w:rFonts w:ascii="Cambria" w:eastAsia="Times New Roman" w:hAnsi="Cambria" w:cs="Times New Roman"/>
      <w:b/>
      <w:bCs/>
      <w:i/>
      <w:iCs/>
      <w:sz w:val="28"/>
      <w:szCs w:val="28"/>
    </w:rPr>
  </w:style>
  <w:style w:type="character" w:customStyle="1" w:styleId="30">
    <w:name w:val="Заголовок 3 Знак"/>
    <w:link w:val="3"/>
    <w:uiPriority w:val="99"/>
    <w:rsid w:val="007C014D"/>
    <w:rPr>
      <w:rFonts w:ascii="Cambria" w:eastAsia="Times New Roman" w:hAnsi="Cambria" w:cs="Times New Roman"/>
      <w:b/>
      <w:bCs/>
      <w:sz w:val="26"/>
      <w:szCs w:val="26"/>
    </w:rPr>
  </w:style>
  <w:style w:type="character" w:customStyle="1" w:styleId="40">
    <w:name w:val="Заголовок 4 Знак"/>
    <w:link w:val="4"/>
    <w:rsid w:val="007C014D"/>
    <w:rPr>
      <w:rFonts w:ascii="Calibri" w:eastAsia="Times New Roman" w:hAnsi="Calibri" w:cs="Times New Roman"/>
      <w:b/>
      <w:bCs/>
      <w:sz w:val="28"/>
      <w:szCs w:val="28"/>
    </w:rPr>
  </w:style>
  <w:style w:type="paragraph" w:styleId="a3">
    <w:name w:val="caption"/>
    <w:basedOn w:val="a"/>
    <w:uiPriority w:val="99"/>
    <w:qFormat/>
    <w:rsid w:val="007C014D"/>
    <w:pPr>
      <w:spacing w:after="0" w:line="240" w:lineRule="auto"/>
      <w:jc w:val="center"/>
    </w:pPr>
    <w:rPr>
      <w:rFonts w:ascii="Times New Roman" w:hAnsi="Times New Roman"/>
      <w:b/>
      <w:sz w:val="16"/>
      <w:szCs w:val="20"/>
    </w:rPr>
  </w:style>
  <w:style w:type="character" w:styleId="a4">
    <w:name w:val="Strong"/>
    <w:uiPriority w:val="99"/>
    <w:qFormat/>
    <w:rsid w:val="007C014D"/>
    <w:rPr>
      <w:b/>
      <w:bCs/>
    </w:rPr>
  </w:style>
  <w:style w:type="paragraph" w:styleId="a5">
    <w:name w:val="No Spacing"/>
    <w:link w:val="a6"/>
    <w:qFormat/>
    <w:rsid w:val="007C014D"/>
    <w:rPr>
      <w:rFonts w:eastAsia="Times New Roman"/>
      <w:sz w:val="22"/>
      <w:szCs w:val="22"/>
    </w:rPr>
  </w:style>
  <w:style w:type="character" w:customStyle="1" w:styleId="a6">
    <w:name w:val="Без интервала Знак"/>
    <w:link w:val="a5"/>
    <w:uiPriority w:val="1"/>
    <w:rsid w:val="007C014D"/>
    <w:rPr>
      <w:rFonts w:eastAsia="Times New Roman"/>
      <w:sz w:val="22"/>
      <w:szCs w:val="22"/>
    </w:rPr>
  </w:style>
  <w:style w:type="paragraph" w:styleId="a7">
    <w:name w:val="List Paragraph"/>
    <w:basedOn w:val="a"/>
    <w:uiPriority w:val="99"/>
    <w:qFormat/>
    <w:rsid w:val="007C014D"/>
    <w:pPr>
      <w:ind w:left="720"/>
      <w:contextualSpacing/>
    </w:pPr>
  </w:style>
  <w:style w:type="paragraph" w:styleId="a8">
    <w:name w:val="Title"/>
    <w:basedOn w:val="a"/>
    <w:next w:val="a"/>
    <w:link w:val="11"/>
    <w:rsid w:val="007000F4"/>
    <w:pPr>
      <w:widowControl w:val="0"/>
      <w:spacing w:after="0" w:line="240" w:lineRule="auto"/>
      <w:jc w:val="center"/>
    </w:pPr>
    <w:rPr>
      <w:rFonts w:ascii="Times New Roman" w:hAnsi="Times New Roman"/>
      <w:sz w:val="28"/>
      <w:szCs w:val="10"/>
      <w:lang w:eastAsia="ar-SA"/>
    </w:rPr>
  </w:style>
  <w:style w:type="character" w:customStyle="1" w:styleId="a9">
    <w:name w:val="Название Знак"/>
    <w:basedOn w:val="a0"/>
    <w:link w:val="a8"/>
    <w:uiPriority w:val="10"/>
    <w:rsid w:val="007000F4"/>
    <w:rPr>
      <w:rFonts w:asciiTheme="majorHAnsi" w:eastAsiaTheme="majorEastAsia" w:hAnsiTheme="majorHAnsi" w:cstheme="majorBidi"/>
      <w:color w:val="17365D" w:themeColor="text2" w:themeShade="BF"/>
      <w:spacing w:val="5"/>
      <w:kern w:val="28"/>
      <w:sz w:val="52"/>
      <w:szCs w:val="52"/>
    </w:rPr>
  </w:style>
  <w:style w:type="character" w:styleId="aa">
    <w:name w:val="Hyperlink"/>
    <w:rsid w:val="007000F4"/>
    <w:rPr>
      <w:color w:val="0000FF"/>
      <w:u w:val="single"/>
    </w:rPr>
  </w:style>
  <w:style w:type="paragraph" w:styleId="ab">
    <w:name w:val="Normal (Web)"/>
    <w:basedOn w:val="a"/>
    <w:rsid w:val="007000F4"/>
    <w:pPr>
      <w:spacing w:before="100" w:beforeAutospacing="1" w:after="100" w:afterAutospacing="1" w:line="240" w:lineRule="auto"/>
    </w:pPr>
    <w:rPr>
      <w:rFonts w:ascii="Times New Roman" w:hAnsi="Times New Roman"/>
      <w:sz w:val="24"/>
      <w:szCs w:val="24"/>
    </w:rPr>
  </w:style>
  <w:style w:type="paragraph" w:styleId="ac">
    <w:name w:val="Body Text"/>
    <w:basedOn w:val="a"/>
    <w:link w:val="ad"/>
    <w:rsid w:val="007000F4"/>
    <w:pPr>
      <w:tabs>
        <w:tab w:val="left" w:pos="2130"/>
      </w:tabs>
      <w:spacing w:after="0" w:line="240" w:lineRule="auto"/>
      <w:jc w:val="both"/>
    </w:pPr>
    <w:rPr>
      <w:rFonts w:ascii="Times New Roman" w:hAnsi="Times New Roman"/>
      <w:b/>
      <w:bCs/>
      <w:sz w:val="32"/>
      <w:szCs w:val="24"/>
      <w:lang w:eastAsia="en-US"/>
    </w:rPr>
  </w:style>
  <w:style w:type="character" w:customStyle="1" w:styleId="ad">
    <w:name w:val="Основной текст Знак"/>
    <w:basedOn w:val="a0"/>
    <w:link w:val="ac"/>
    <w:rsid w:val="007000F4"/>
    <w:rPr>
      <w:rFonts w:ascii="Times New Roman" w:eastAsia="Times New Roman" w:hAnsi="Times New Roman"/>
      <w:b/>
      <w:bCs/>
      <w:sz w:val="32"/>
      <w:szCs w:val="24"/>
      <w:lang w:eastAsia="en-US"/>
    </w:rPr>
  </w:style>
  <w:style w:type="paragraph" w:customStyle="1" w:styleId="ConsPlusNormal">
    <w:name w:val="ConsPlusNormal"/>
    <w:rsid w:val="007000F4"/>
    <w:pPr>
      <w:widowControl w:val="0"/>
      <w:ind w:firstLine="720"/>
    </w:pPr>
    <w:rPr>
      <w:rFonts w:ascii="Arial" w:eastAsia="Times New Roman" w:hAnsi="Arial"/>
      <w:lang w:eastAsia="ar-SA"/>
    </w:rPr>
  </w:style>
  <w:style w:type="character" w:customStyle="1" w:styleId="11">
    <w:name w:val="Название Знак1"/>
    <w:link w:val="a8"/>
    <w:rsid w:val="007000F4"/>
    <w:rPr>
      <w:rFonts w:ascii="Times New Roman" w:eastAsia="Times New Roman" w:hAnsi="Times New Roman"/>
      <w:sz w:val="28"/>
      <w:szCs w:val="10"/>
      <w:lang w:eastAsia="ar-SA"/>
    </w:rPr>
  </w:style>
  <w:style w:type="character" w:customStyle="1" w:styleId="blk">
    <w:name w:val="blk"/>
    <w:basedOn w:val="a0"/>
    <w:rsid w:val="007000F4"/>
  </w:style>
  <w:style w:type="paragraph" w:customStyle="1" w:styleId="consplusnormal0">
    <w:name w:val="consplusnormal"/>
    <w:basedOn w:val="a"/>
    <w:rsid w:val="007000F4"/>
    <w:pPr>
      <w:spacing w:before="100" w:beforeAutospacing="1" w:after="100" w:afterAutospacing="1" w:line="240" w:lineRule="auto"/>
    </w:pPr>
    <w:rPr>
      <w:rFonts w:ascii="Times New Roman" w:hAnsi="Times New Roman"/>
      <w:sz w:val="24"/>
      <w:szCs w:val="24"/>
    </w:rPr>
  </w:style>
  <w:style w:type="paragraph" w:customStyle="1" w:styleId="Default">
    <w:name w:val="Default"/>
    <w:rsid w:val="007000F4"/>
    <w:rPr>
      <w:rFonts w:ascii="Times New Roman" w:eastAsia="Arial Unicode MS" w:hAnsi="Times New Roman"/>
      <w:color w:val="000000"/>
      <w:sz w:val="24"/>
      <w:szCs w:val="24"/>
    </w:rPr>
  </w:style>
  <w:style w:type="paragraph" w:customStyle="1" w:styleId="Style16">
    <w:name w:val="Style16"/>
    <w:basedOn w:val="a"/>
    <w:rsid w:val="007000F4"/>
    <w:pPr>
      <w:widowControl w:val="0"/>
      <w:spacing w:after="0" w:line="240" w:lineRule="auto"/>
    </w:pPr>
    <w:rPr>
      <w:sz w:val="24"/>
      <w:szCs w:val="24"/>
    </w:rPr>
  </w:style>
  <w:style w:type="character" w:customStyle="1" w:styleId="FontStyle23">
    <w:name w:val="Font Style23"/>
    <w:rsid w:val="007000F4"/>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7134/c096b8df75b696cb284802c025f4e53ad9fab4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1B3C9E780F27071B3C225B69086BC78727B43F6B850A59B02F238BD534ECE7B371246FDEF76n1w4K" TargetMode="External"/><Relationship Id="rId5" Type="http://schemas.openxmlformats.org/officeDocument/2006/relationships/hyperlink" Target="consultantplus://offline/ref=EC81B3C9E780F27071B3C225B69086BC7F767644FAB30DAF935BFE3ABA5C11D97C7E1E47FDEE7F13n8w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8806</Words>
  <Characters>50196</Characters>
  <Application>Microsoft Office Word</Application>
  <DocSecurity>0</DocSecurity>
  <Lines>418</Lines>
  <Paragraphs>117</Paragraphs>
  <ScaleCrop>false</ScaleCrop>
  <Company/>
  <LinksUpToDate>false</LinksUpToDate>
  <CharactersWithSpaces>58885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2023-09-07T12:57:00Z</dcterms:created>
  <dcterms:modified xsi:type="dcterms:W3CDTF">2023-09-07T12:57:00Z</dcterms:modified>
</cp:coreProperties>
</file>